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CBE8F" w14:textId="24246810" w:rsidR="0023509F" w:rsidRPr="004360FE" w:rsidRDefault="0023509F" w:rsidP="00EF4933">
      <w:pPr>
        <w:shd w:val="clear" w:color="auto" w:fill="FFFFFF"/>
        <w:spacing w:line="360" w:lineRule="auto"/>
        <w:jc w:val="right"/>
        <w:rPr>
          <w:b/>
          <w:bCs/>
        </w:rPr>
      </w:pPr>
      <w:r w:rsidRPr="004360FE">
        <w:rPr>
          <w:b/>
          <w:bCs/>
        </w:rPr>
        <w:t>Z</w:t>
      </w:r>
      <w:r w:rsidR="00C65443" w:rsidRPr="004360FE">
        <w:rPr>
          <w:b/>
          <w:bCs/>
        </w:rPr>
        <w:t>ałącznik nr 3</w:t>
      </w:r>
    </w:p>
    <w:p w14:paraId="5FDCBE90" w14:textId="77777777" w:rsidR="00750418" w:rsidRPr="004360FE" w:rsidRDefault="00750418" w:rsidP="00EF4933">
      <w:pPr>
        <w:keepNext/>
        <w:spacing w:line="360" w:lineRule="auto"/>
        <w:jc w:val="center"/>
        <w:outlineLvl w:val="0"/>
        <w:rPr>
          <w:b/>
        </w:rPr>
      </w:pPr>
      <w:r w:rsidRPr="004360FE">
        <w:rPr>
          <w:b/>
        </w:rPr>
        <w:t>WZÓR UMOWY</w:t>
      </w:r>
    </w:p>
    <w:p w14:paraId="09BF86CF" w14:textId="77777777" w:rsidR="00587568" w:rsidRPr="004360FE" w:rsidRDefault="00587568" w:rsidP="00EF4933">
      <w:pPr>
        <w:keepNext/>
        <w:spacing w:line="360" w:lineRule="auto"/>
        <w:jc w:val="center"/>
        <w:outlineLvl w:val="0"/>
        <w:rPr>
          <w:b/>
        </w:rPr>
      </w:pPr>
    </w:p>
    <w:p w14:paraId="221A311B" w14:textId="77777777" w:rsidR="00587568" w:rsidRPr="004360FE"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sz w:val="22"/>
          <w:szCs w:val="22"/>
        </w:rPr>
        <w:t xml:space="preserve">zawarta w dniu ....................... 2020 r. w Starachowicach pomiędzy: </w:t>
      </w:r>
    </w:p>
    <w:p w14:paraId="61DAA66F" w14:textId="2602C297" w:rsidR="00587568" w:rsidRPr="004360FE"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bCs/>
          <w:sz w:val="22"/>
          <w:szCs w:val="22"/>
        </w:rPr>
        <w:t>Powiatem Starachowickim</w:t>
      </w:r>
      <w:r w:rsidRPr="004360FE">
        <w:rPr>
          <w:rFonts w:ascii="Times New Roman" w:hAnsi="Times New Roman" w:cs="Times New Roman"/>
          <w:b/>
          <w:bCs/>
          <w:sz w:val="22"/>
          <w:szCs w:val="22"/>
        </w:rPr>
        <w:t xml:space="preserve"> </w:t>
      </w:r>
      <w:r w:rsidRPr="004360FE">
        <w:rPr>
          <w:rFonts w:ascii="Times New Roman" w:hAnsi="Times New Roman" w:cs="Times New Roman"/>
          <w:sz w:val="22"/>
          <w:szCs w:val="22"/>
        </w:rPr>
        <w:t xml:space="preserve">z siedzibą w Starachowicach przy ul. dr. </w:t>
      </w:r>
      <w:r w:rsidR="002D5B47">
        <w:rPr>
          <w:rFonts w:ascii="Times New Roman" w:hAnsi="Times New Roman" w:cs="Times New Roman"/>
          <w:sz w:val="22"/>
          <w:szCs w:val="22"/>
        </w:rPr>
        <w:t xml:space="preserve">W. </w:t>
      </w:r>
      <w:r w:rsidRPr="004360FE">
        <w:rPr>
          <w:rFonts w:ascii="Times New Roman" w:hAnsi="Times New Roman" w:cs="Times New Roman"/>
          <w:sz w:val="22"/>
          <w:szCs w:val="22"/>
        </w:rPr>
        <w:t xml:space="preserve">Borkowskiego 4, </w:t>
      </w:r>
    </w:p>
    <w:p w14:paraId="52EFD214" w14:textId="77777777" w:rsidR="002D5B47"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sz w:val="22"/>
          <w:szCs w:val="22"/>
        </w:rPr>
        <w:t xml:space="preserve">NIP 664-193-43-37, Regon: 291009395 zwanym w treści umowy </w:t>
      </w:r>
      <w:r w:rsidRPr="004360FE">
        <w:rPr>
          <w:rFonts w:ascii="Times New Roman" w:hAnsi="Times New Roman" w:cs="Times New Roman"/>
          <w:b/>
          <w:bCs/>
          <w:sz w:val="22"/>
          <w:szCs w:val="22"/>
        </w:rPr>
        <w:t>„Zamawiającym”</w:t>
      </w:r>
      <w:r w:rsidRPr="004360FE">
        <w:rPr>
          <w:rFonts w:ascii="Times New Roman" w:hAnsi="Times New Roman" w:cs="Times New Roman"/>
          <w:sz w:val="22"/>
          <w:szCs w:val="22"/>
        </w:rPr>
        <w:t xml:space="preserve">, </w:t>
      </w:r>
    </w:p>
    <w:p w14:paraId="1C2FD10F" w14:textId="555B1E15" w:rsidR="00587568" w:rsidRPr="004360FE"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sz w:val="22"/>
          <w:szCs w:val="22"/>
        </w:rPr>
        <w:t xml:space="preserve">reprezentowanym przez: </w:t>
      </w:r>
    </w:p>
    <w:p w14:paraId="7173F307" w14:textId="77777777" w:rsidR="00587568" w:rsidRPr="004360FE" w:rsidRDefault="00587568" w:rsidP="00EF4933">
      <w:pPr>
        <w:pStyle w:val="Default"/>
        <w:numPr>
          <w:ilvl w:val="0"/>
          <w:numId w:val="33"/>
        </w:numPr>
        <w:spacing w:line="360" w:lineRule="auto"/>
        <w:jc w:val="both"/>
        <w:rPr>
          <w:rFonts w:ascii="Times New Roman" w:hAnsi="Times New Roman" w:cs="Times New Roman"/>
          <w:b/>
          <w:sz w:val="22"/>
          <w:szCs w:val="22"/>
        </w:rPr>
      </w:pPr>
      <w:r w:rsidRPr="004360FE">
        <w:rPr>
          <w:rFonts w:ascii="Times New Roman" w:hAnsi="Times New Roman" w:cs="Times New Roman"/>
          <w:b/>
          <w:sz w:val="22"/>
          <w:szCs w:val="22"/>
        </w:rPr>
        <w:t>Starostę Starachowickiego - Piotra Babickiego</w:t>
      </w:r>
    </w:p>
    <w:p w14:paraId="083F57CC" w14:textId="77777777" w:rsidR="00587568" w:rsidRPr="004360FE" w:rsidRDefault="00587568" w:rsidP="00EF4933">
      <w:pPr>
        <w:pStyle w:val="Default"/>
        <w:numPr>
          <w:ilvl w:val="0"/>
          <w:numId w:val="33"/>
        </w:numPr>
        <w:spacing w:line="360" w:lineRule="auto"/>
        <w:jc w:val="both"/>
        <w:rPr>
          <w:rFonts w:ascii="Times New Roman" w:hAnsi="Times New Roman" w:cs="Times New Roman"/>
          <w:b/>
          <w:sz w:val="22"/>
          <w:szCs w:val="22"/>
        </w:rPr>
      </w:pPr>
      <w:r w:rsidRPr="004360FE">
        <w:rPr>
          <w:rFonts w:ascii="Times New Roman" w:hAnsi="Times New Roman" w:cs="Times New Roman"/>
          <w:b/>
          <w:sz w:val="22"/>
          <w:szCs w:val="22"/>
        </w:rPr>
        <w:t>Wicestarostę - Dariusza Dąbrowskiego</w:t>
      </w:r>
    </w:p>
    <w:p w14:paraId="0117D127" w14:textId="77777777" w:rsidR="00587568" w:rsidRPr="004360FE"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sz w:val="22"/>
          <w:szCs w:val="22"/>
        </w:rPr>
        <w:t xml:space="preserve">przy kontrasygnacie </w:t>
      </w:r>
      <w:r w:rsidRPr="004360FE">
        <w:rPr>
          <w:rFonts w:ascii="Times New Roman" w:hAnsi="Times New Roman" w:cs="Times New Roman"/>
          <w:b/>
          <w:sz w:val="22"/>
          <w:szCs w:val="22"/>
        </w:rPr>
        <w:t>Skarbnik Powiatu - Magdaleny Zawadzkiej,</w:t>
      </w:r>
    </w:p>
    <w:p w14:paraId="5FDCBE99" w14:textId="77777777" w:rsidR="00750418" w:rsidRPr="004360FE" w:rsidRDefault="00750418" w:rsidP="00EF4933">
      <w:pPr>
        <w:spacing w:line="360" w:lineRule="auto"/>
        <w:jc w:val="both"/>
      </w:pPr>
      <w:r w:rsidRPr="004360FE">
        <w:t>a</w:t>
      </w:r>
    </w:p>
    <w:p w14:paraId="5FDCBE9A" w14:textId="77777777" w:rsidR="00750418" w:rsidRPr="004360FE" w:rsidRDefault="00750418" w:rsidP="00EF4933">
      <w:pPr>
        <w:spacing w:line="360" w:lineRule="auto"/>
        <w:jc w:val="both"/>
        <w:rPr>
          <w:i/>
          <w:u w:val="single"/>
        </w:rPr>
      </w:pPr>
      <w:r w:rsidRPr="004360FE">
        <w:rPr>
          <w:i/>
          <w:u w:val="single"/>
        </w:rPr>
        <w:t>(w przypadku przedsiębiorcy wpisanego do Centralnej Ewidencji i Informacji o Działalności Gospodarczej) Rzeczypospolitej Polskiej</w:t>
      </w:r>
    </w:p>
    <w:p w14:paraId="5FDCBE9B" w14:textId="77777777" w:rsidR="00750418" w:rsidRPr="004360FE" w:rsidRDefault="00750418" w:rsidP="00EF4933">
      <w:pPr>
        <w:spacing w:line="360" w:lineRule="auto"/>
        <w:jc w:val="both"/>
      </w:pPr>
      <w:r w:rsidRPr="004360FE">
        <w:t>.....................................................z siedzibą w............................................................................</w:t>
      </w:r>
    </w:p>
    <w:p w14:paraId="5FDCBE9C" w14:textId="77777777" w:rsidR="00750418" w:rsidRPr="004360FE" w:rsidRDefault="00750418" w:rsidP="00EF4933">
      <w:pPr>
        <w:spacing w:line="360" w:lineRule="auto"/>
        <w:jc w:val="both"/>
      </w:pPr>
      <w:r w:rsidRPr="004360FE">
        <w:t>wpisaną do Centralnej Ewidencji i Informacji o Działalności Gospodarczej Rzeczypospolitej Polskiej</w:t>
      </w:r>
    </w:p>
    <w:p w14:paraId="5FDCBE9D" w14:textId="77777777" w:rsidR="00750418" w:rsidRPr="004360FE" w:rsidRDefault="00750418" w:rsidP="00EF4933">
      <w:pPr>
        <w:spacing w:line="360" w:lineRule="auto"/>
        <w:jc w:val="both"/>
      </w:pPr>
      <w:r w:rsidRPr="004360FE">
        <w:t>NIP …………………………, REGON …………………………….........................................</w:t>
      </w:r>
    </w:p>
    <w:p w14:paraId="5FDCBE9E" w14:textId="77777777" w:rsidR="00750418" w:rsidRPr="004360FE" w:rsidRDefault="00750418" w:rsidP="00EF4933">
      <w:pPr>
        <w:spacing w:line="360" w:lineRule="auto"/>
        <w:jc w:val="both"/>
      </w:pPr>
      <w:r w:rsidRPr="004360FE">
        <w:t>reprezentowanym przez:</w:t>
      </w:r>
    </w:p>
    <w:p w14:paraId="5FDCBE9F" w14:textId="77777777" w:rsidR="00750418" w:rsidRPr="004360FE" w:rsidRDefault="00750418" w:rsidP="00EF4933">
      <w:pPr>
        <w:spacing w:line="360" w:lineRule="auto"/>
        <w:jc w:val="both"/>
      </w:pPr>
      <w:r w:rsidRPr="004360FE">
        <w:t>......................................................................................................................................................</w:t>
      </w:r>
    </w:p>
    <w:p w14:paraId="5FDCBEA0" w14:textId="77777777" w:rsidR="00750418" w:rsidRPr="004360FE" w:rsidRDefault="00750418" w:rsidP="00EF4933">
      <w:pPr>
        <w:spacing w:line="360" w:lineRule="auto"/>
        <w:jc w:val="both"/>
      </w:pPr>
      <w:r w:rsidRPr="004360FE">
        <w:t>…………………………………………………………………..................................................</w:t>
      </w:r>
    </w:p>
    <w:p w14:paraId="5FDCBEA1" w14:textId="77777777" w:rsidR="00750418" w:rsidRPr="004360FE" w:rsidRDefault="00750418" w:rsidP="00EF4933">
      <w:pPr>
        <w:spacing w:line="360" w:lineRule="auto"/>
        <w:jc w:val="both"/>
        <w:rPr>
          <w:i/>
          <w:u w:val="single"/>
        </w:rPr>
      </w:pPr>
      <w:r w:rsidRPr="004360FE">
        <w:rPr>
          <w:i/>
          <w:u w:val="single"/>
        </w:rPr>
        <w:t>(w przypadku przedsiębiorcy wpisanego do KRS)</w:t>
      </w:r>
    </w:p>
    <w:p w14:paraId="5FDCBEA2" w14:textId="77777777" w:rsidR="00750418" w:rsidRPr="004360FE" w:rsidRDefault="00750418" w:rsidP="00EF4933">
      <w:pPr>
        <w:spacing w:line="360" w:lineRule="auto"/>
        <w:jc w:val="both"/>
      </w:pPr>
      <w:r w:rsidRPr="004360FE">
        <w:t>..................................................... z siedzibą ................................................................................</w:t>
      </w:r>
    </w:p>
    <w:p w14:paraId="5FDCBEA3" w14:textId="77777777" w:rsidR="00750418" w:rsidRPr="004360FE" w:rsidRDefault="00750418" w:rsidP="00EF4933">
      <w:pPr>
        <w:spacing w:line="360" w:lineRule="auto"/>
        <w:jc w:val="both"/>
      </w:pPr>
      <w:r w:rsidRPr="004360FE">
        <w:t>wpisaną do rejestru prowadzonego przez Sąd Rejonowy .........................................................</w:t>
      </w:r>
    </w:p>
    <w:p w14:paraId="5FDCBEA4" w14:textId="77777777" w:rsidR="00750418" w:rsidRPr="004360FE" w:rsidRDefault="00750418" w:rsidP="00EF4933">
      <w:pPr>
        <w:spacing w:line="360" w:lineRule="auto"/>
        <w:jc w:val="both"/>
      </w:pPr>
      <w:r w:rsidRPr="004360FE">
        <w:t xml:space="preserve">Wydział Gospodarczy Krajowego Rejestru Sądowego pod numerem KRS: ...................................................................., NIP: ..............................................................,  REGON: ..................................................., </w:t>
      </w:r>
    </w:p>
    <w:p w14:paraId="5FDCBEA5" w14:textId="77777777" w:rsidR="00750418" w:rsidRPr="004360FE" w:rsidRDefault="00750418" w:rsidP="00EF4933">
      <w:pPr>
        <w:spacing w:line="360" w:lineRule="auto"/>
        <w:jc w:val="both"/>
      </w:pPr>
      <w:r w:rsidRPr="004360FE">
        <w:t xml:space="preserve">reprezentowaną przez: </w:t>
      </w:r>
    </w:p>
    <w:p w14:paraId="5FDCBEA6" w14:textId="77777777" w:rsidR="00750418" w:rsidRPr="004360FE" w:rsidRDefault="00750418" w:rsidP="00EF4933">
      <w:pPr>
        <w:spacing w:line="360" w:lineRule="auto"/>
        <w:jc w:val="both"/>
      </w:pPr>
      <w:r w:rsidRPr="004360FE">
        <w:t>.......................................................................................................................................................</w:t>
      </w:r>
    </w:p>
    <w:p w14:paraId="5FDCBEA7" w14:textId="77777777" w:rsidR="00750418" w:rsidRPr="004360FE" w:rsidRDefault="00750418" w:rsidP="00EF4933">
      <w:pPr>
        <w:spacing w:line="360" w:lineRule="auto"/>
        <w:jc w:val="both"/>
      </w:pPr>
      <w:r w:rsidRPr="004360FE">
        <w:t>.......................................................................................................................................................</w:t>
      </w:r>
    </w:p>
    <w:p w14:paraId="5FDCBEA8" w14:textId="77777777" w:rsidR="00750418" w:rsidRPr="004360FE" w:rsidRDefault="00750418" w:rsidP="00EF4933">
      <w:pPr>
        <w:autoSpaceDE w:val="0"/>
        <w:spacing w:line="360" w:lineRule="auto"/>
        <w:rPr>
          <w:b/>
        </w:rPr>
      </w:pPr>
      <w:r w:rsidRPr="004360FE">
        <w:t xml:space="preserve">zwanym dalej </w:t>
      </w:r>
      <w:r w:rsidRPr="004360FE">
        <w:rPr>
          <w:b/>
        </w:rPr>
        <w:t>„Wykonawcą”</w:t>
      </w:r>
    </w:p>
    <w:p w14:paraId="5FDCBEAB" w14:textId="77777777" w:rsidR="0023509F" w:rsidRPr="004360FE" w:rsidRDefault="0023509F" w:rsidP="00EF4933">
      <w:pPr>
        <w:shd w:val="clear" w:color="auto" w:fill="FFFFFF"/>
        <w:spacing w:line="360" w:lineRule="auto"/>
        <w:jc w:val="center"/>
        <w:rPr>
          <w:b/>
          <w:bCs/>
          <w:color w:val="000000"/>
        </w:rPr>
      </w:pPr>
    </w:p>
    <w:p w14:paraId="2FC200FC" w14:textId="77777777" w:rsidR="00A57AB7" w:rsidRPr="004360FE" w:rsidRDefault="00A57AB7" w:rsidP="00EF4933">
      <w:pPr>
        <w:shd w:val="clear" w:color="auto" w:fill="FFFFFF"/>
        <w:spacing w:line="360" w:lineRule="auto"/>
        <w:jc w:val="center"/>
        <w:rPr>
          <w:b/>
          <w:bCs/>
          <w:color w:val="000000"/>
        </w:rPr>
      </w:pPr>
    </w:p>
    <w:p w14:paraId="227A0C28" w14:textId="77777777" w:rsidR="00EF4933" w:rsidRPr="004360FE" w:rsidRDefault="00EF4933" w:rsidP="00EF4933">
      <w:pPr>
        <w:shd w:val="clear" w:color="auto" w:fill="FFFFFF"/>
        <w:spacing w:line="360" w:lineRule="auto"/>
        <w:jc w:val="center"/>
        <w:rPr>
          <w:b/>
          <w:bCs/>
          <w:color w:val="000000"/>
        </w:rPr>
      </w:pPr>
    </w:p>
    <w:p w14:paraId="1ED1D0DE" w14:textId="77777777" w:rsidR="00A15B21" w:rsidRDefault="00A15B21" w:rsidP="008E6C44">
      <w:pPr>
        <w:spacing w:line="360" w:lineRule="auto"/>
        <w:jc w:val="both"/>
        <w:rPr>
          <w:color w:val="000000"/>
        </w:rPr>
      </w:pPr>
    </w:p>
    <w:p w14:paraId="239DFD26" w14:textId="77777777" w:rsidR="002D5B47" w:rsidRDefault="002D5B47" w:rsidP="008E6C44">
      <w:pPr>
        <w:spacing w:line="360" w:lineRule="auto"/>
        <w:jc w:val="both"/>
        <w:rPr>
          <w:color w:val="000000"/>
        </w:rPr>
      </w:pPr>
    </w:p>
    <w:p w14:paraId="4D40DAAA" w14:textId="4C1183E0" w:rsidR="00D775C1" w:rsidRPr="00D775C1" w:rsidRDefault="007D2637" w:rsidP="00D775C1">
      <w:pPr>
        <w:spacing w:line="360" w:lineRule="auto"/>
        <w:jc w:val="both"/>
        <w:rPr>
          <w:ins w:id="0" w:author="Irmina Staniszewska" w:date="2020-08-03T11:13:00Z"/>
          <w:color w:val="000000"/>
        </w:rPr>
      </w:pPr>
      <w:r>
        <w:rPr>
          <w:color w:val="000000"/>
        </w:rPr>
        <w:t>U</w:t>
      </w:r>
      <w:r w:rsidR="008E6C44" w:rsidRPr="004360FE">
        <w:rPr>
          <w:color w:val="000000"/>
        </w:rPr>
        <w:t xml:space="preserve">mowa zostaje zawarta na podstawie oferty </w:t>
      </w:r>
      <w:r w:rsidR="00551F9D">
        <w:rPr>
          <w:color w:val="000000"/>
        </w:rPr>
        <w:t>Wykonawcy</w:t>
      </w:r>
      <w:r w:rsidR="008E6C44" w:rsidRPr="004360FE">
        <w:rPr>
          <w:color w:val="000000"/>
        </w:rPr>
        <w:t xml:space="preserve"> złożonej w przeprowadzonym przez Zamawiającego postępowaniu o udzielenie zamówienia publicznego w przetargu nieograniczonym na zadanie o nazwie: </w:t>
      </w:r>
      <w:r w:rsidR="00D775C1">
        <w:rPr>
          <w:color w:val="000000"/>
        </w:rPr>
        <w:t xml:space="preserve">„………………”, ogłoszonym w …………….. </w:t>
      </w:r>
      <w:r w:rsidR="008E6C44" w:rsidRPr="004360FE">
        <w:rPr>
          <w:color w:val="000000"/>
        </w:rPr>
        <w:t xml:space="preserve">w dniu ……………….. </w:t>
      </w:r>
      <w:r w:rsidR="00D775C1">
        <w:rPr>
          <w:color w:val="000000"/>
        </w:rPr>
        <w:br/>
      </w:r>
      <w:r w:rsidR="008E6C44" w:rsidRPr="004360FE">
        <w:rPr>
          <w:color w:val="000000"/>
        </w:rPr>
        <w:t>Nr …………… którego</w:t>
      </w:r>
      <w:r w:rsidR="00D775C1">
        <w:rPr>
          <w:color w:val="000000"/>
        </w:rPr>
        <w:t xml:space="preserve"> szczegółowe warunki określono </w:t>
      </w:r>
      <w:r w:rsidR="008E6C44" w:rsidRPr="004360FE">
        <w:rPr>
          <w:color w:val="000000"/>
        </w:rPr>
        <w:t>w specyfikacji istotnych warunków zamówienia i w jej załącznikach (dalej: „</w:t>
      </w:r>
      <w:proofErr w:type="spellStart"/>
      <w:r w:rsidR="008E6C44" w:rsidRPr="004360FE">
        <w:rPr>
          <w:color w:val="000000"/>
        </w:rPr>
        <w:t>s</w:t>
      </w:r>
      <w:r w:rsidR="008E6C44" w:rsidRPr="004360FE">
        <w:rPr>
          <w:i/>
          <w:iCs/>
          <w:color w:val="000000"/>
        </w:rPr>
        <w:t>iwz</w:t>
      </w:r>
      <w:proofErr w:type="spellEnd"/>
      <w:r w:rsidR="008E6C44" w:rsidRPr="004360FE">
        <w:rPr>
          <w:color w:val="000000"/>
        </w:rPr>
        <w:t xml:space="preserve">”). SIWZ oraz oferta przetargowa </w:t>
      </w:r>
      <w:r w:rsidR="00551F9D">
        <w:rPr>
          <w:color w:val="000000"/>
        </w:rPr>
        <w:t>Wykonawcy</w:t>
      </w:r>
      <w:r w:rsidR="008E6C44" w:rsidRPr="004360FE">
        <w:rPr>
          <w:color w:val="000000"/>
        </w:rPr>
        <w:t xml:space="preserve"> stanowią integralną część niniejszej umowy, a ich oryginały są przechowane przez Zamawiającego wraz z dokumentem umowy.  </w:t>
      </w:r>
    </w:p>
    <w:p w14:paraId="5FDCBEAD" w14:textId="77777777" w:rsidR="0023509F" w:rsidRPr="004360FE" w:rsidRDefault="0023509F" w:rsidP="00EF4933">
      <w:pPr>
        <w:spacing w:line="360" w:lineRule="auto"/>
        <w:jc w:val="center"/>
        <w:rPr>
          <w:b/>
          <w:bCs/>
          <w:color w:val="000000"/>
        </w:rPr>
      </w:pPr>
      <w:r w:rsidRPr="004360FE">
        <w:rPr>
          <w:b/>
          <w:bCs/>
          <w:color w:val="000000"/>
        </w:rPr>
        <w:t>§ 1</w:t>
      </w:r>
    </w:p>
    <w:p w14:paraId="27BD40AC" w14:textId="77777777" w:rsidR="007D2637" w:rsidRDefault="0023509F" w:rsidP="007D2637">
      <w:pPr>
        <w:spacing w:line="360" w:lineRule="auto"/>
        <w:jc w:val="center"/>
        <w:rPr>
          <w:b/>
          <w:bCs/>
          <w:color w:val="000000"/>
          <w:u w:val="single"/>
        </w:rPr>
      </w:pPr>
      <w:r w:rsidRPr="004360FE">
        <w:rPr>
          <w:b/>
          <w:bCs/>
          <w:color w:val="000000"/>
          <w:u w:val="single"/>
        </w:rPr>
        <w:t>Przedmiot Umowy</w:t>
      </w:r>
    </w:p>
    <w:p w14:paraId="5CAC3096" w14:textId="77777777" w:rsidR="007D2637" w:rsidRDefault="0023509F" w:rsidP="007D2637">
      <w:pPr>
        <w:pStyle w:val="Akapitzlist"/>
        <w:numPr>
          <w:ilvl w:val="0"/>
          <w:numId w:val="42"/>
        </w:numPr>
        <w:spacing w:line="360" w:lineRule="auto"/>
        <w:jc w:val="both"/>
        <w:rPr>
          <w:b/>
          <w:bCs/>
          <w:color w:val="000000" w:themeColor="text1"/>
        </w:rPr>
      </w:pPr>
      <w:r w:rsidRPr="007D2637">
        <w:rPr>
          <w:color w:val="000000" w:themeColor="text1"/>
        </w:rPr>
        <w:t>Pr</w:t>
      </w:r>
      <w:r w:rsidR="00733988" w:rsidRPr="007D2637">
        <w:rPr>
          <w:color w:val="000000" w:themeColor="text1"/>
        </w:rPr>
        <w:t>zedmiotem umowy jest</w:t>
      </w:r>
      <w:r w:rsidRPr="007D2637">
        <w:rPr>
          <w:color w:val="000000" w:themeColor="text1"/>
        </w:rPr>
        <w:t xml:space="preserve"> </w:t>
      </w:r>
      <w:r w:rsidRPr="007D2637">
        <w:rPr>
          <w:b/>
          <w:bCs/>
          <w:color w:val="000000" w:themeColor="text1"/>
        </w:rPr>
        <w:t>dostawa</w:t>
      </w:r>
      <w:r w:rsidRPr="007D2637">
        <w:rPr>
          <w:rFonts w:eastAsia="Courier New"/>
          <w:b/>
          <w:bCs/>
          <w:color w:val="000000" w:themeColor="text1"/>
        </w:rPr>
        <w:t xml:space="preserve"> aparatu </w:t>
      </w:r>
      <w:r w:rsidR="00750418" w:rsidRPr="007D2637">
        <w:rPr>
          <w:rFonts w:eastAsia="Courier New"/>
          <w:b/>
          <w:bCs/>
          <w:color w:val="000000" w:themeColor="text1"/>
        </w:rPr>
        <w:t>……………………………………</w:t>
      </w:r>
      <w:r w:rsidR="00754CC7" w:rsidRPr="007D2637">
        <w:rPr>
          <w:rFonts w:eastAsia="Courier New"/>
          <w:b/>
          <w:bCs/>
          <w:color w:val="000000" w:themeColor="text1"/>
        </w:rPr>
        <w:t xml:space="preserve"> </w:t>
      </w:r>
      <w:r w:rsidR="00733988" w:rsidRPr="007D2637">
        <w:rPr>
          <w:rFonts w:eastAsia="Courier New"/>
          <w:b/>
          <w:bCs/>
          <w:color w:val="000000" w:themeColor="text1"/>
        </w:rPr>
        <w:t>(nazwa/model/symbol)</w:t>
      </w:r>
      <w:r w:rsidR="00750418" w:rsidRPr="007D2637">
        <w:rPr>
          <w:rFonts w:eastAsia="Courier New"/>
          <w:b/>
          <w:bCs/>
          <w:color w:val="000000" w:themeColor="text1"/>
        </w:rPr>
        <w:t xml:space="preserve"> </w:t>
      </w:r>
      <w:r w:rsidRPr="007D2637">
        <w:rPr>
          <w:rFonts w:eastAsia="Courier New"/>
          <w:b/>
          <w:bCs/>
          <w:color w:val="000000" w:themeColor="text1"/>
        </w:rPr>
        <w:t xml:space="preserve">do szybkiej diagnostyki molekularnej w kierunku wirusa </w:t>
      </w:r>
      <w:r w:rsidR="00734807" w:rsidRPr="007D2637">
        <w:rPr>
          <w:rFonts w:eastAsia="Courier New"/>
          <w:b/>
          <w:bCs/>
          <w:color w:val="000000" w:themeColor="text1"/>
        </w:rPr>
        <w:br/>
      </w:r>
      <w:r w:rsidRPr="007D2637">
        <w:rPr>
          <w:rFonts w:eastAsia="Courier New"/>
          <w:b/>
          <w:bCs/>
          <w:color w:val="000000" w:themeColor="text1"/>
        </w:rPr>
        <w:t xml:space="preserve">CoV-2 </w:t>
      </w:r>
      <w:r w:rsidR="00464643" w:rsidRPr="007D2637">
        <w:rPr>
          <w:b/>
          <w:bCs/>
          <w:color w:val="000000" w:themeColor="text1"/>
        </w:rPr>
        <w:t xml:space="preserve">zgodnie z </w:t>
      </w:r>
      <w:r w:rsidR="008E6C44" w:rsidRPr="007D2637">
        <w:rPr>
          <w:b/>
          <w:bCs/>
          <w:color w:val="000000" w:themeColor="text1"/>
        </w:rPr>
        <w:t xml:space="preserve">SIWZ stanowiącym </w:t>
      </w:r>
      <w:r w:rsidR="00427EDD" w:rsidRPr="007D2637">
        <w:rPr>
          <w:b/>
          <w:bCs/>
          <w:color w:val="000000" w:themeColor="text1"/>
        </w:rPr>
        <w:t xml:space="preserve">Załącznik nr </w:t>
      </w:r>
      <w:r w:rsidR="00733988" w:rsidRPr="007D2637">
        <w:rPr>
          <w:b/>
          <w:bCs/>
          <w:color w:val="000000" w:themeColor="text1"/>
        </w:rPr>
        <w:t>1 do niniejszej umowy oraz ofertą Wykonawcy z dnia……</w:t>
      </w:r>
      <w:r w:rsidR="00BA56D9" w:rsidRPr="007D2637">
        <w:rPr>
          <w:b/>
          <w:bCs/>
          <w:color w:val="000000" w:themeColor="text1"/>
        </w:rPr>
        <w:t xml:space="preserve">, </w:t>
      </w:r>
      <w:r w:rsidR="00733988" w:rsidRPr="007D2637">
        <w:rPr>
          <w:b/>
          <w:bCs/>
          <w:color w:val="000000" w:themeColor="text1"/>
        </w:rPr>
        <w:t>stanowiącą załącznik nr</w:t>
      </w:r>
      <w:r w:rsidR="00427EDD" w:rsidRPr="007D2637">
        <w:rPr>
          <w:b/>
          <w:bCs/>
          <w:color w:val="000000" w:themeColor="text1"/>
        </w:rPr>
        <w:t xml:space="preserve"> </w:t>
      </w:r>
      <w:r w:rsidR="008E6C44" w:rsidRPr="007D2637">
        <w:rPr>
          <w:b/>
          <w:bCs/>
          <w:color w:val="000000" w:themeColor="text1"/>
        </w:rPr>
        <w:t>2 do niniejszej umowy, zwanego dalej Urządzeniem</w:t>
      </w:r>
    </w:p>
    <w:p w14:paraId="35146817" w14:textId="77777777" w:rsidR="007D2637" w:rsidRPr="007D2637" w:rsidRDefault="0023509F" w:rsidP="007D2637">
      <w:pPr>
        <w:pStyle w:val="Akapitzlist"/>
        <w:numPr>
          <w:ilvl w:val="0"/>
          <w:numId w:val="42"/>
        </w:numPr>
        <w:spacing w:line="360" w:lineRule="auto"/>
        <w:jc w:val="both"/>
        <w:rPr>
          <w:b/>
          <w:bCs/>
          <w:color w:val="000000" w:themeColor="text1"/>
        </w:rPr>
      </w:pPr>
      <w:r w:rsidRPr="007D2637">
        <w:rPr>
          <w:color w:val="000000" w:themeColor="text1"/>
        </w:rPr>
        <w:t xml:space="preserve">Parametry techniczne przedmiotu umowy są </w:t>
      </w:r>
      <w:r w:rsidR="000F48C1" w:rsidRPr="007D2637">
        <w:rPr>
          <w:color w:val="000000" w:themeColor="text1"/>
        </w:rPr>
        <w:t xml:space="preserve">szczegółowo opisane w </w:t>
      </w:r>
      <w:r w:rsidR="00464643" w:rsidRPr="007D2637">
        <w:rPr>
          <w:color w:val="000000" w:themeColor="text1"/>
        </w:rPr>
        <w:t>OPZ</w:t>
      </w:r>
      <w:r w:rsidR="00A15B21" w:rsidRPr="007D2637">
        <w:rPr>
          <w:color w:val="000000" w:themeColor="text1"/>
        </w:rPr>
        <w:t xml:space="preserve"> stanowiącym załącznik do SIWZ. </w:t>
      </w:r>
    </w:p>
    <w:p w14:paraId="47CA5462" w14:textId="736FAFAA" w:rsidR="007D2637" w:rsidRPr="007D2637" w:rsidRDefault="0023509F" w:rsidP="007D2637">
      <w:pPr>
        <w:pStyle w:val="Akapitzlist"/>
        <w:numPr>
          <w:ilvl w:val="0"/>
          <w:numId w:val="42"/>
        </w:numPr>
        <w:spacing w:line="360" w:lineRule="auto"/>
        <w:jc w:val="both"/>
        <w:rPr>
          <w:b/>
          <w:bCs/>
          <w:color w:val="000000" w:themeColor="text1"/>
        </w:rPr>
      </w:pPr>
      <w:r w:rsidRPr="004360FE">
        <w:t xml:space="preserve">Przedmiot umowy obejmuje zakup wraz z dostawą, rozładunkiem, przetransportowaniem </w:t>
      </w:r>
      <w:r w:rsidR="007D2637">
        <w:br/>
      </w:r>
      <w:r w:rsidRPr="004360FE">
        <w:t>na miejsce</w:t>
      </w:r>
      <w:r w:rsidR="00A15B21" w:rsidRPr="004360FE">
        <w:t xml:space="preserve"> dostaw</w:t>
      </w:r>
      <w:r w:rsidRPr="004360FE">
        <w:t>, instalacj</w:t>
      </w:r>
      <w:r w:rsidR="00A15B21" w:rsidRPr="004360FE">
        <w:t>ę</w:t>
      </w:r>
      <w:r w:rsidRPr="004360FE">
        <w:t xml:space="preserve">  oraz bezpłatn</w:t>
      </w:r>
      <w:r w:rsidR="00D775C1">
        <w:t xml:space="preserve">e szkolenie </w:t>
      </w:r>
      <w:r w:rsidRPr="004360FE">
        <w:t>personelu</w:t>
      </w:r>
      <w:r w:rsidR="00766B5E" w:rsidRPr="004360FE">
        <w:t xml:space="preserve"> </w:t>
      </w:r>
      <w:r w:rsidR="00766B5E" w:rsidRPr="007D2637">
        <w:rPr>
          <w:b/>
        </w:rPr>
        <w:t xml:space="preserve">(wraz z zapewnieniem pakietu szkoleniowego w postaci </w:t>
      </w:r>
      <w:r w:rsidR="00766B5E" w:rsidRPr="007D2637">
        <w:rPr>
          <w:rFonts w:eastAsia="Courier New"/>
          <w:b/>
          <w:bCs/>
        </w:rPr>
        <w:t>odczynników</w:t>
      </w:r>
      <w:r w:rsidR="00766B5E" w:rsidRPr="007D2637">
        <w:rPr>
          <w:b/>
          <w:bCs/>
        </w:rPr>
        <w:t xml:space="preserve"> do szybkiej diag</w:t>
      </w:r>
      <w:r w:rsidR="00C65443" w:rsidRPr="007D2637">
        <w:rPr>
          <w:b/>
          <w:bCs/>
        </w:rPr>
        <w:t xml:space="preserve">nostyki molekularnej </w:t>
      </w:r>
      <w:r w:rsidR="00D775C1">
        <w:rPr>
          <w:b/>
          <w:bCs/>
        </w:rPr>
        <w:br/>
      </w:r>
      <w:r w:rsidR="00C65443" w:rsidRPr="007D2637">
        <w:rPr>
          <w:b/>
          <w:bCs/>
        </w:rPr>
        <w:t xml:space="preserve">w ilości </w:t>
      </w:r>
      <w:r w:rsidR="00D775C1">
        <w:rPr>
          <w:b/>
          <w:bCs/>
        </w:rPr>
        <w:t>2</w:t>
      </w:r>
      <w:r w:rsidR="00C65443" w:rsidRPr="007D2637">
        <w:rPr>
          <w:b/>
          <w:bCs/>
        </w:rPr>
        <w:t>0</w:t>
      </w:r>
      <w:r w:rsidR="00766B5E" w:rsidRPr="007D2637">
        <w:rPr>
          <w:b/>
          <w:bCs/>
        </w:rPr>
        <w:t xml:space="preserve"> szt. i systemem pobierania próbek</w:t>
      </w:r>
      <w:r w:rsidRPr="007D2637">
        <w:rPr>
          <w:b/>
        </w:rPr>
        <w:t xml:space="preserve"> </w:t>
      </w:r>
      <w:r w:rsidR="00766B5E" w:rsidRPr="007D2637">
        <w:rPr>
          <w:b/>
        </w:rPr>
        <w:t>w ilości</w:t>
      </w:r>
      <w:r w:rsidR="00A15B21" w:rsidRPr="007D2637">
        <w:rPr>
          <w:b/>
        </w:rPr>
        <w:t xml:space="preserve"> </w:t>
      </w:r>
      <w:r w:rsidR="00C65443" w:rsidRPr="007D2637">
        <w:rPr>
          <w:b/>
        </w:rPr>
        <w:t>20</w:t>
      </w:r>
      <w:r w:rsidR="00766B5E" w:rsidRPr="007D2637">
        <w:rPr>
          <w:b/>
        </w:rPr>
        <w:t xml:space="preserve"> szt.) </w:t>
      </w:r>
      <w:r w:rsidR="00D775C1">
        <w:t xml:space="preserve">Zamawiającego przez Wykonawcę, </w:t>
      </w:r>
      <w:r w:rsidRPr="004360FE">
        <w:t xml:space="preserve">w zakresie obsługi </w:t>
      </w:r>
      <w:r w:rsidR="00A15B21" w:rsidRPr="004360FE">
        <w:t>dostarczonego urządzenia.</w:t>
      </w:r>
    </w:p>
    <w:p w14:paraId="5739763E" w14:textId="77777777" w:rsidR="007D2637" w:rsidRPr="007D2637" w:rsidRDefault="0023509F" w:rsidP="007D2637">
      <w:pPr>
        <w:pStyle w:val="Akapitzlist"/>
        <w:numPr>
          <w:ilvl w:val="0"/>
          <w:numId w:val="42"/>
        </w:numPr>
        <w:spacing w:line="360" w:lineRule="auto"/>
        <w:jc w:val="both"/>
        <w:rPr>
          <w:b/>
          <w:bCs/>
          <w:color w:val="000000" w:themeColor="text1"/>
        </w:rPr>
      </w:pPr>
      <w:r w:rsidRPr="004360FE">
        <w:t>Wykonawca oświadcza, że:</w:t>
      </w:r>
    </w:p>
    <w:p w14:paraId="3CCA0F21" w14:textId="77777777" w:rsidR="007D2637" w:rsidRPr="007D2637" w:rsidRDefault="00A15B21" w:rsidP="007D2637">
      <w:pPr>
        <w:pStyle w:val="Akapitzlist"/>
        <w:numPr>
          <w:ilvl w:val="1"/>
          <w:numId w:val="42"/>
        </w:numPr>
        <w:spacing w:line="360" w:lineRule="auto"/>
        <w:jc w:val="both"/>
        <w:rPr>
          <w:b/>
          <w:bCs/>
          <w:color w:val="000000" w:themeColor="text1"/>
        </w:rPr>
      </w:pPr>
      <w:r w:rsidRPr="004360FE">
        <w:t xml:space="preserve">Urządzenie </w:t>
      </w:r>
      <w:r w:rsidR="0023509F" w:rsidRPr="004360FE">
        <w:t>jest fabrycznie now</w:t>
      </w:r>
      <w:r w:rsidRPr="004360FE">
        <w:t>e z rokiem produkcji …</w:t>
      </w:r>
    </w:p>
    <w:p w14:paraId="3151AB3A" w14:textId="77777777" w:rsidR="007D2637" w:rsidRPr="007D2637" w:rsidRDefault="002A0D63" w:rsidP="007D2637">
      <w:pPr>
        <w:pStyle w:val="Akapitzlist"/>
        <w:numPr>
          <w:ilvl w:val="1"/>
          <w:numId w:val="42"/>
        </w:numPr>
        <w:spacing w:line="360" w:lineRule="auto"/>
        <w:jc w:val="both"/>
        <w:rPr>
          <w:b/>
          <w:bCs/>
          <w:color w:val="000000" w:themeColor="text1"/>
        </w:rPr>
      </w:pPr>
      <w:r w:rsidRPr="004360FE">
        <w:t xml:space="preserve">Urządzenie </w:t>
      </w:r>
      <w:r w:rsidR="0023509F" w:rsidRPr="004360FE">
        <w:t>jest kompletn</w:t>
      </w:r>
      <w:r w:rsidRPr="004360FE">
        <w:t>e</w:t>
      </w:r>
      <w:r w:rsidR="0023509F" w:rsidRPr="004360FE">
        <w:t xml:space="preserve"> ze wszystkimi podzespołami, częściami i materiałami niezbędnymi do uruchomienia i użytkowania,</w:t>
      </w:r>
    </w:p>
    <w:p w14:paraId="16731E3A" w14:textId="77777777" w:rsidR="007D2637" w:rsidRPr="007D2637" w:rsidRDefault="002A0D63" w:rsidP="007D2637">
      <w:pPr>
        <w:pStyle w:val="Akapitzlist"/>
        <w:numPr>
          <w:ilvl w:val="1"/>
          <w:numId w:val="42"/>
        </w:numPr>
        <w:spacing w:line="360" w:lineRule="auto"/>
        <w:jc w:val="both"/>
        <w:rPr>
          <w:b/>
          <w:bCs/>
          <w:color w:val="000000" w:themeColor="text1"/>
        </w:rPr>
      </w:pPr>
      <w:r w:rsidRPr="004360FE">
        <w:t xml:space="preserve">Urządzenie </w:t>
      </w:r>
      <w:r w:rsidR="0023509F" w:rsidRPr="004360FE">
        <w:t>spełnia wymogi Zamawiającego</w:t>
      </w:r>
      <w:r w:rsidRPr="004360FE">
        <w:t xml:space="preserve"> określone w SIWZ.</w:t>
      </w:r>
      <w:ins w:id="1" w:author="Irmina Staniszewska" w:date="2020-08-03T11:24:00Z">
        <w:r w:rsidR="004F6765" w:rsidRPr="004360FE">
          <w:t xml:space="preserve"> </w:t>
        </w:r>
      </w:ins>
    </w:p>
    <w:p w14:paraId="0F65DB3C" w14:textId="77777777" w:rsidR="007D2637" w:rsidRPr="007D2637" w:rsidRDefault="002A0D63" w:rsidP="007D2637">
      <w:pPr>
        <w:pStyle w:val="Akapitzlist"/>
        <w:numPr>
          <w:ilvl w:val="1"/>
          <w:numId w:val="42"/>
        </w:numPr>
        <w:spacing w:line="360" w:lineRule="auto"/>
        <w:jc w:val="both"/>
        <w:rPr>
          <w:b/>
          <w:bCs/>
          <w:color w:val="000000" w:themeColor="text1"/>
        </w:rPr>
      </w:pPr>
      <w:r w:rsidRPr="004360FE">
        <w:t>Urządzenie jest wprowadzone do obro</w:t>
      </w:r>
      <w:r w:rsidR="007D2637">
        <w:t xml:space="preserve">tu i używania w Polsce, zgodnie </w:t>
      </w:r>
      <w:r w:rsidR="007D2637">
        <w:br/>
      </w:r>
      <w:r w:rsidRPr="004360FE">
        <w:t>z obowiązującymi Dyrektywami UE, jak również oznaczone znakiem CE, w tym posiada wszelkie certyfikaty, atesty i zaświadczenia pozwalające na jego wykorzystywanie zgodnie z przeznaczeniem.</w:t>
      </w:r>
    </w:p>
    <w:p w14:paraId="7BF938EF" w14:textId="51983E53" w:rsidR="002A0D63" w:rsidRPr="00D775C1" w:rsidRDefault="002A0D63" w:rsidP="007D2637">
      <w:pPr>
        <w:pStyle w:val="Akapitzlist"/>
        <w:numPr>
          <w:ilvl w:val="1"/>
          <w:numId w:val="42"/>
        </w:numPr>
        <w:spacing w:line="360" w:lineRule="auto"/>
        <w:jc w:val="both"/>
        <w:rPr>
          <w:b/>
          <w:bCs/>
          <w:color w:val="000000" w:themeColor="text1"/>
        </w:rPr>
      </w:pPr>
      <w:r w:rsidRPr="004360FE">
        <w:t>Urządzenie posiada sporządzone przez Wykonawcę „PASZPORTY TECHNICZNE”.</w:t>
      </w:r>
    </w:p>
    <w:p w14:paraId="1EB31428" w14:textId="77777777" w:rsidR="00D775C1" w:rsidRPr="007D2637" w:rsidRDefault="00D775C1" w:rsidP="00D775C1">
      <w:pPr>
        <w:pStyle w:val="Akapitzlist"/>
        <w:spacing w:line="360" w:lineRule="auto"/>
        <w:ind w:left="1080"/>
        <w:jc w:val="both"/>
        <w:rPr>
          <w:b/>
          <w:bCs/>
          <w:color w:val="000000" w:themeColor="text1"/>
        </w:rPr>
      </w:pPr>
    </w:p>
    <w:p w14:paraId="5FDCBEB8" w14:textId="77777777" w:rsidR="0023509F" w:rsidRPr="004360FE" w:rsidRDefault="0023509F" w:rsidP="00EF4933">
      <w:pPr>
        <w:spacing w:line="360" w:lineRule="auto"/>
        <w:jc w:val="center"/>
        <w:rPr>
          <w:b/>
          <w:bCs/>
          <w:color w:val="000000"/>
        </w:rPr>
      </w:pPr>
      <w:r w:rsidRPr="004360FE">
        <w:rPr>
          <w:b/>
          <w:bCs/>
          <w:color w:val="000000"/>
        </w:rPr>
        <w:t>§ 2</w:t>
      </w:r>
    </w:p>
    <w:p w14:paraId="5FDCBEB9" w14:textId="77777777" w:rsidR="0023509F" w:rsidRPr="004360FE" w:rsidRDefault="0023509F" w:rsidP="00EF4933">
      <w:pPr>
        <w:spacing w:line="360" w:lineRule="auto"/>
        <w:jc w:val="center"/>
        <w:rPr>
          <w:b/>
          <w:color w:val="000000" w:themeColor="text1"/>
          <w:u w:val="single"/>
        </w:rPr>
      </w:pPr>
      <w:r w:rsidRPr="004360FE">
        <w:rPr>
          <w:b/>
          <w:color w:val="000000" w:themeColor="text1"/>
          <w:u w:val="single"/>
        </w:rPr>
        <w:t>Dostawa i termin realizacji</w:t>
      </w:r>
    </w:p>
    <w:p w14:paraId="65D03237" w14:textId="2D705ADD" w:rsidR="00DA2044" w:rsidRPr="004360FE" w:rsidRDefault="0023509F" w:rsidP="00DA2044">
      <w:pPr>
        <w:pStyle w:val="Akapitzlist"/>
        <w:numPr>
          <w:ilvl w:val="0"/>
          <w:numId w:val="3"/>
        </w:numPr>
        <w:suppressAutoHyphens/>
        <w:spacing w:line="360" w:lineRule="auto"/>
        <w:jc w:val="both"/>
        <w:rPr>
          <w:color w:val="000000" w:themeColor="text1"/>
        </w:rPr>
      </w:pPr>
      <w:r w:rsidRPr="004360FE">
        <w:rPr>
          <w:color w:val="000000" w:themeColor="text1"/>
        </w:rPr>
        <w:t xml:space="preserve">Dostawa </w:t>
      </w:r>
      <w:r w:rsidR="008C3AD7" w:rsidRPr="004360FE">
        <w:rPr>
          <w:color w:val="000000" w:themeColor="text1"/>
        </w:rPr>
        <w:t xml:space="preserve">urządzenia wraz z pakietem szkoleniowym </w:t>
      </w:r>
      <w:r w:rsidR="00F52AE7" w:rsidRPr="004360FE">
        <w:rPr>
          <w:color w:val="000000" w:themeColor="text1"/>
        </w:rPr>
        <w:t xml:space="preserve">oraz instalacja i </w:t>
      </w:r>
      <w:r w:rsidR="00DD4C23" w:rsidRPr="004360FE">
        <w:rPr>
          <w:color w:val="000000" w:themeColor="text1"/>
        </w:rPr>
        <w:t>przeszkolenie personelu</w:t>
      </w:r>
      <w:r w:rsidRPr="004360FE">
        <w:rPr>
          <w:color w:val="000000" w:themeColor="text1"/>
        </w:rPr>
        <w:t xml:space="preserve"> nastąpi w całości w terminie </w:t>
      </w:r>
      <w:r w:rsidR="00336C7C" w:rsidRPr="004360FE">
        <w:rPr>
          <w:b/>
          <w:color w:val="000000" w:themeColor="text1"/>
        </w:rPr>
        <w:t>120</w:t>
      </w:r>
      <w:r w:rsidR="00427EDD" w:rsidRPr="004360FE">
        <w:rPr>
          <w:b/>
          <w:color w:val="000000" w:themeColor="text1"/>
        </w:rPr>
        <w:t xml:space="preserve"> dni kalendarzowych</w:t>
      </w:r>
      <w:r w:rsidRPr="004360FE">
        <w:rPr>
          <w:color w:val="000000" w:themeColor="text1"/>
        </w:rPr>
        <w:t xml:space="preserve"> </w:t>
      </w:r>
      <w:r w:rsidR="00BA56D9" w:rsidRPr="004360FE">
        <w:rPr>
          <w:color w:val="000000" w:themeColor="text1"/>
        </w:rPr>
        <w:t xml:space="preserve">od daty podpisania </w:t>
      </w:r>
      <w:r w:rsidR="008C3AD7" w:rsidRPr="004360FE">
        <w:rPr>
          <w:color w:val="000000" w:themeColor="text1"/>
        </w:rPr>
        <w:t xml:space="preserve">niniejszej </w:t>
      </w:r>
      <w:r w:rsidR="00BA56D9" w:rsidRPr="004360FE">
        <w:rPr>
          <w:color w:val="000000" w:themeColor="text1"/>
        </w:rPr>
        <w:t>umowy</w:t>
      </w:r>
      <w:r w:rsidR="00BA56D9" w:rsidRPr="004360FE">
        <w:rPr>
          <w:b/>
          <w:color w:val="000000" w:themeColor="text1"/>
        </w:rPr>
        <w:t xml:space="preserve"> </w:t>
      </w:r>
      <w:ins w:id="2" w:author="Piotr Wójtowicz" w:date="2020-08-04T10:54:00Z">
        <w:r w:rsidR="00564EBA">
          <w:rPr>
            <w:b/>
            <w:color w:val="000000" w:themeColor="text1"/>
          </w:rPr>
          <w:br/>
        </w:r>
      </w:ins>
      <w:r w:rsidRPr="004360FE">
        <w:rPr>
          <w:b/>
          <w:color w:val="000000" w:themeColor="text1"/>
        </w:rPr>
        <w:t>tj.</w:t>
      </w:r>
      <w:r w:rsidRPr="004360FE">
        <w:rPr>
          <w:color w:val="000000" w:themeColor="text1"/>
        </w:rPr>
        <w:t xml:space="preserve"> </w:t>
      </w:r>
      <w:r w:rsidR="002D5B47">
        <w:rPr>
          <w:b/>
          <w:color w:val="000000" w:themeColor="text1"/>
        </w:rPr>
        <w:t>do dnia …</w:t>
      </w:r>
      <w:r w:rsidR="00DA2044" w:rsidRPr="004360FE">
        <w:rPr>
          <w:b/>
          <w:color w:val="000000" w:themeColor="text1"/>
        </w:rPr>
        <w:t xml:space="preserve"> </w:t>
      </w:r>
      <w:r w:rsidR="00DA2044" w:rsidRPr="004360FE">
        <w:rPr>
          <w:color w:val="000000" w:themeColor="text1"/>
        </w:rPr>
        <w:t xml:space="preserve">w dni robocze tj. od poniedziałku do piątku w godz. </w:t>
      </w:r>
      <w:r w:rsidR="008C3AD7" w:rsidRPr="004360FE">
        <w:rPr>
          <w:color w:val="000000" w:themeColor="text1"/>
        </w:rPr>
        <w:br/>
        <w:t>od… do…</w:t>
      </w:r>
      <w:r w:rsidR="00DA2044" w:rsidRPr="004360FE">
        <w:rPr>
          <w:color w:val="000000" w:themeColor="text1"/>
        </w:rPr>
        <w:t xml:space="preserve"> </w:t>
      </w:r>
    </w:p>
    <w:p w14:paraId="4259BCEE" w14:textId="640F39BA" w:rsidR="008C3AD7" w:rsidRDefault="008C3AD7" w:rsidP="00DA2044">
      <w:pPr>
        <w:pStyle w:val="Akapitzlist"/>
        <w:numPr>
          <w:ilvl w:val="0"/>
          <w:numId w:val="3"/>
        </w:numPr>
        <w:suppressAutoHyphens/>
        <w:spacing w:line="360" w:lineRule="auto"/>
        <w:jc w:val="both"/>
        <w:rPr>
          <w:color w:val="000000" w:themeColor="text1"/>
        </w:rPr>
      </w:pPr>
      <w:r w:rsidRPr="004360FE">
        <w:rPr>
          <w:color w:val="000000" w:themeColor="text1"/>
        </w:rPr>
        <w:t>Miejscem dostawy i montażu Urządzenia jest siedziba i adres Powiatowego Zakładu Opieki Zdrowotnej w Starachowicach, ul. Radomska 70, 27 – 200 Starachowice.</w:t>
      </w:r>
    </w:p>
    <w:p w14:paraId="739D790D" w14:textId="77777777" w:rsidR="00661B72" w:rsidRPr="00661B72" w:rsidRDefault="0023509F" w:rsidP="00661B72">
      <w:pPr>
        <w:pStyle w:val="Akapitzlist"/>
        <w:numPr>
          <w:ilvl w:val="0"/>
          <w:numId w:val="3"/>
        </w:numPr>
        <w:suppressAutoHyphens/>
        <w:spacing w:line="360" w:lineRule="auto"/>
        <w:jc w:val="both"/>
        <w:rPr>
          <w:color w:val="000000" w:themeColor="text1"/>
        </w:rPr>
      </w:pPr>
      <w:r w:rsidRPr="004360FE">
        <w:t>W ramach umowy Wykonawca zobowiązuje się do:</w:t>
      </w:r>
    </w:p>
    <w:p w14:paraId="5B2150F4" w14:textId="74EFED65" w:rsidR="00661B72" w:rsidRPr="00661B72" w:rsidRDefault="0023509F" w:rsidP="00661B72">
      <w:pPr>
        <w:pStyle w:val="Akapitzlist"/>
        <w:numPr>
          <w:ilvl w:val="1"/>
          <w:numId w:val="3"/>
        </w:numPr>
        <w:suppressAutoHyphens/>
        <w:spacing w:line="360" w:lineRule="auto"/>
        <w:jc w:val="both"/>
        <w:rPr>
          <w:color w:val="000000" w:themeColor="text1"/>
        </w:rPr>
      </w:pPr>
      <w:r w:rsidRPr="004360FE">
        <w:t>dostarczenia przedmio</w:t>
      </w:r>
      <w:r w:rsidR="00E50486" w:rsidRPr="004360FE">
        <w:t xml:space="preserve">tu umowy wraz z dokumentacją, o której mowa </w:t>
      </w:r>
      <w:r w:rsidR="00427EDD" w:rsidRPr="004360FE">
        <w:t xml:space="preserve">w </w:t>
      </w:r>
      <w:r w:rsidR="00D775C1">
        <w:t>§ 3 ust. 1</w:t>
      </w:r>
      <w:r w:rsidR="00552ED0" w:rsidRPr="004360FE">
        <w:t xml:space="preserve"> niniejszej umowy</w:t>
      </w:r>
      <w:r w:rsidR="00427EDD" w:rsidRPr="004360FE">
        <w:t xml:space="preserve">, </w:t>
      </w:r>
      <w:r w:rsidRPr="004360FE">
        <w:t xml:space="preserve">przeprowadzenia </w:t>
      </w:r>
      <w:r w:rsidR="008C3AD7" w:rsidRPr="004360FE">
        <w:t xml:space="preserve">w miejscu dostawy </w:t>
      </w:r>
      <w:r w:rsidRPr="004360FE">
        <w:t>szkolenia personelu w zakresie obsługi i racjonalnej eksploatacji</w:t>
      </w:r>
      <w:r w:rsidR="008C3AD7" w:rsidRPr="004360FE">
        <w:t xml:space="preserve"> urządzenia.</w:t>
      </w:r>
    </w:p>
    <w:p w14:paraId="69C52F99" w14:textId="77777777" w:rsidR="00661B72" w:rsidRPr="00661B72" w:rsidRDefault="0023509F" w:rsidP="00661B72">
      <w:pPr>
        <w:pStyle w:val="Akapitzlist"/>
        <w:numPr>
          <w:ilvl w:val="1"/>
          <w:numId w:val="3"/>
        </w:numPr>
        <w:suppressAutoHyphens/>
        <w:spacing w:line="360" w:lineRule="auto"/>
        <w:jc w:val="both"/>
        <w:rPr>
          <w:color w:val="000000" w:themeColor="text1"/>
        </w:rPr>
      </w:pPr>
      <w:r w:rsidRPr="004360FE">
        <w:t>dostarczenia wraz z przedmiotem umowy instrukcji obsługi w języku polskim,</w:t>
      </w:r>
    </w:p>
    <w:p w14:paraId="71F4C770" w14:textId="77777777" w:rsidR="00661B72" w:rsidRDefault="0023509F" w:rsidP="00661B72">
      <w:pPr>
        <w:pStyle w:val="Akapitzlist"/>
        <w:numPr>
          <w:ilvl w:val="1"/>
          <w:numId w:val="3"/>
        </w:numPr>
        <w:suppressAutoHyphens/>
        <w:spacing w:line="360" w:lineRule="auto"/>
        <w:jc w:val="both"/>
        <w:rPr>
          <w:color w:val="000000" w:themeColor="text1"/>
        </w:rPr>
      </w:pPr>
      <w:r w:rsidRPr="004360FE">
        <w:t xml:space="preserve">dostarczenia </w:t>
      </w:r>
      <w:r w:rsidR="00DE10CA" w:rsidRPr="004360FE">
        <w:t xml:space="preserve">wraz z urządzeniem </w:t>
      </w:r>
      <w:r w:rsidRPr="004360FE">
        <w:t>pełnej dokumentacji</w:t>
      </w:r>
      <w:r w:rsidR="009C079C" w:rsidRPr="004360FE">
        <w:t xml:space="preserve"> tec</w:t>
      </w:r>
      <w:r w:rsidR="000F48C1" w:rsidRPr="004360FE">
        <w:t>hnicznej oraz</w:t>
      </w:r>
      <w:r w:rsidR="00DE10CA" w:rsidRPr="004360FE">
        <w:t xml:space="preserve"> dokumentu gwarancyjnego</w:t>
      </w:r>
      <w:r w:rsidR="008C3AD7" w:rsidRPr="004360FE">
        <w:t>.</w:t>
      </w:r>
    </w:p>
    <w:p w14:paraId="5C2EE1E1" w14:textId="77777777" w:rsidR="00661B72" w:rsidRDefault="008C3AD7" w:rsidP="00661B72">
      <w:pPr>
        <w:pStyle w:val="Akapitzlist"/>
        <w:numPr>
          <w:ilvl w:val="0"/>
          <w:numId w:val="3"/>
        </w:numPr>
        <w:suppressAutoHyphens/>
        <w:spacing w:line="360" w:lineRule="auto"/>
        <w:jc w:val="both"/>
        <w:rPr>
          <w:color w:val="000000" w:themeColor="text1"/>
        </w:rPr>
      </w:pPr>
      <w:r w:rsidRPr="004360FE">
        <w:t xml:space="preserve">W celu przeprowadzenia szkolenia, o którym mowa w ust. 3 lit. a) PZOZ </w:t>
      </w:r>
      <w:r w:rsidRPr="004360FE">
        <w:br/>
        <w:t>w Starachowicach zapewni niezbędne warunki organizacyjne umożliwiające dostęp pracownikom Wykonawcy do pomieszczeń - w zakresie niezbędnym do wykonania niniejszej umowy.</w:t>
      </w:r>
    </w:p>
    <w:p w14:paraId="2F753EF9" w14:textId="77777777" w:rsidR="00661B72" w:rsidRPr="00661B72" w:rsidRDefault="008C3AD7" w:rsidP="00661B72">
      <w:pPr>
        <w:pStyle w:val="Akapitzlist"/>
        <w:numPr>
          <w:ilvl w:val="0"/>
          <w:numId w:val="3"/>
        </w:numPr>
        <w:suppressAutoHyphens/>
        <w:spacing w:line="360" w:lineRule="auto"/>
        <w:jc w:val="both"/>
        <w:rPr>
          <w:color w:val="000000" w:themeColor="text1"/>
        </w:rPr>
      </w:pPr>
      <w:r w:rsidRPr="004360FE">
        <w:t>Wykonawca ponosi wszelkie koszty transportu urządzenia do miejsca dostawy, w tym jego załadunku i rozładunku oraz ubezpieczenia, jak i zapewnia opakowanie urządzenia należycie chroniące jego i jego elementy w transporcie oraz inne koszty niezbędne dla należytego wykonania umowy;</w:t>
      </w:r>
    </w:p>
    <w:p w14:paraId="1B9F7007" w14:textId="77777777" w:rsidR="00661B72" w:rsidRPr="00661B72" w:rsidRDefault="008C3AD7" w:rsidP="00661B72">
      <w:pPr>
        <w:pStyle w:val="Akapitzlist"/>
        <w:numPr>
          <w:ilvl w:val="0"/>
          <w:numId w:val="3"/>
        </w:numPr>
        <w:suppressAutoHyphens/>
        <w:spacing w:line="360" w:lineRule="auto"/>
        <w:jc w:val="both"/>
        <w:rPr>
          <w:color w:val="000000" w:themeColor="text1"/>
        </w:rPr>
      </w:pPr>
      <w:r w:rsidRPr="004360FE">
        <w:t>Jeżeli uszkodzenie urządzenia będącego przedmiotem umowy nastąpi w czasie trwania transportu odpowiedzialność za powstałą szkodę ponosi Wykonawca.</w:t>
      </w:r>
    </w:p>
    <w:p w14:paraId="6A6007BA" w14:textId="09F91715" w:rsidR="008C3AD7" w:rsidRPr="00661B72" w:rsidRDefault="008C3AD7" w:rsidP="00661B72">
      <w:pPr>
        <w:pStyle w:val="Akapitzlist"/>
        <w:numPr>
          <w:ilvl w:val="0"/>
          <w:numId w:val="3"/>
        </w:numPr>
        <w:suppressAutoHyphens/>
        <w:spacing w:line="360" w:lineRule="auto"/>
        <w:jc w:val="both"/>
        <w:rPr>
          <w:color w:val="000000" w:themeColor="text1"/>
        </w:rPr>
      </w:pPr>
      <w:r w:rsidRPr="004360FE">
        <w:t xml:space="preserve">Z realizacji przez Wykonawcę dostawy i montażu urządzenia (i z przeprowadzonych szkoleń) zostanie sporządzony Protokół dostawy urządzenia (dalej: „Protokół dostawy”), podpisany przez Zamawiającego i </w:t>
      </w:r>
      <w:r w:rsidR="00551F9D">
        <w:t>Wykonawcę</w:t>
      </w:r>
      <w:r w:rsidRPr="004360FE">
        <w:t>.</w:t>
      </w:r>
    </w:p>
    <w:p w14:paraId="6049235C" w14:textId="0C838270" w:rsidR="008C3AD7" w:rsidRDefault="008C3AD7" w:rsidP="008C3AD7">
      <w:pPr>
        <w:spacing w:line="360" w:lineRule="auto"/>
        <w:ind w:left="360"/>
        <w:jc w:val="both"/>
      </w:pPr>
    </w:p>
    <w:p w14:paraId="589BD276" w14:textId="77777777" w:rsidR="007D2637" w:rsidRDefault="007D2637" w:rsidP="008C3AD7">
      <w:pPr>
        <w:spacing w:line="360" w:lineRule="auto"/>
        <w:ind w:left="360"/>
        <w:jc w:val="both"/>
      </w:pPr>
    </w:p>
    <w:p w14:paraId="6CE5F0AD" w14:textId="77777777" w:rsidR="007D2637" w:rsidRDefault="007D2637" w:rsidP="008C3AD7">
      <w:pPr>
        <w:spacing w:line="360" w:lineRule="auto"/>
        <w:ind w:left="360"/>
        <w:jc w:val="both"/>
      </w:pPr>
    </w:p>
    <w:p w14:paraId="4C4F07B2" w14:textId="77777777" w:rsidR="007D2637" w:rsidRDefault="007D2637" w:rsidP="008C3AD7">
      <w:pPr>
        <w:spacing w:line="360" w:lineRule="auto"/>
        <w:ind w:left="360"/>
        <w:jc w:val="both"/>
      </w:pPr>
    </w:p>
    <w:p w14:paraId="5FDCBEC9" w14:textId="77777777" w:rsidR="0023509F" w:rsidRPr="004360FE" w:rsidRDefault="0023509F" w:rsidP="00EF4933">
      <w:pPr>
        <w:spacing w:line="360" w:lineRule="auto"/>
        <w:jc w:val="center"/>
        <w:rPr>
          <w:b/>
          <w:bCs/>
          <w:color w:val="000000"/>
        </w:rPr>
      </w:pPr>
      <w:r w:rsidRPr="004360FE">
        <w:rPr>
          <w:b/>
          <w:bCs/>
          <w:color w:val="000000"/>
        </w:rPr>
        <w:lastRenderedPageBreak/>
        <w:t>§ 3</w:t>
      </w:r>
    </w:p>
    <w:p w14:paraId="5FDCBECA" w14:textId="77777777" w:rsidR="0023509F" w:rsidRPr="004360FE" w:rsidRDefault="0023509F" w:rsidP="00EF4933">
      <w:pPr>
        <w:spacing w:line="360" w:lineRule="auto"/>
        <w:jc w:val="center"/>
        <w:rPr>
          <w:b/>
          <w:u w:val="single"/>
        </w:rPr>
      </w:pPr>
      <w:r w:rsidRPr="004360FE">
        <w:rPr>
          <w:b/>
          <w:u w:val="single"/>
        </w:rPr>
        <w:t>Wymagania jakościowe</w:t>
      </w:r>
    </w:p>
    <w:p w14:paraId="6FA71130" w14:textId="77777777" w:rsidR="00661B72" w:rsidRDefault="00716575" w:rsidP="00661B72">
      <w:pPr>
        <w:pStyle w:val="Akapitzlist"/>
        <w:widowControl w:val="0"/>
        <w:numPr>
          <w:ilvl w:val="0"/>
          <w:numId w:val="6"/>
        </w:numPr>
        <w:suppressAutoHyphens/>
        <w:autoSpaceDE w:val="0"/>
        <w:autoSpaceDN w:val="0"/>
        <w:spacing w:line="360" w:lineRule="auto"/>
        <w:ind w:left="284"/>
        <w:jc w:val="both"/>
        <w:textAlignment w:val="baseline"/>
      </w:pPr>
      <w:r w:rsidRPr="004360FE">
        <w:t>Wykonawca ma obowiązek dostarczenia wraz z przedmiotem umowy następujących dokumentów:</w:t>
      </w:r>
    </w:p>
    <w:p w14:paraId="705B44A5" w14:textId="77777777" w:rsidR="00661B72" w:rsidRPr="00661B72" w:rsidRDefault="00716575" w:rsidP="00661B72">
      <w:pPr>
        <w:pStyle w:val="Akapitzlist"/>
        <w:widowControl w:val="0"/>
        <w:numPr>
          <w:ilvl w:val="1"/>
          <w:numId w:val="6"/>
        </w:numPr>
        <w:suppressAutoHyphens/>
        <w:autoSpaceDE w:val="0"/>
        <w:autoSpaceDN w:val="0"/>
        <w:spacing w:line="360" w:lineRule="auto"/>
        <w:jc w:val="both"/>
        <w:textAlignment w:val="baseline"/>
      </w:pPr>
      <w:r w:rsidRPr="00661B72">
        <w:rPr>
          <w:color w:val="000000"/>
        </w:rPr>
        <w:t>instrukcji obsługi (użytkowania) sporządzonych w języku polskim, paszportu, kart gwarancyjnych,</w:t>
      </w:r>
    </w:p>
    <w:p w14:paraId="7F7CB355" w14:textId="78657243" w:rsidR="00716575" w:rsidRPr="004360FE" w:rsidRDefault="00716575" w:rsidP="00661B72">
      <w:pPr>
        <w:pStyle w:val="Akapitzlist"/>
        <w:widowControl w:val="0"/>
        <w:numPr>
          <w:ilvl w:val="1"/>
          <w:numId w:val="6"/>
        </w:numPr>
        <w:suppressAutoHyphens/>
        <w:autoSpaceDE w:val="0"/>
        <w:autoSpaceDN w:val="0"/>
        <w:spacing w:line="360" w:lineRule="auto"/>
        <w:jc w:val="both"/>
        <w:textAlignment w:val="baseline"/>
      </w:pPr>
      <w:r w:rsidRPr="004360FE">
        <w:t xml:space="preserve">dokumentacji technicznej przedmiotu umowy niezbędnej do zainstalowania </w:t>
      </w:r>
      <w:r w:rsidRPr="004360FE">
        <w:br/>
        <w:t>i uruchomienia dostarczonego sprzętu w celu prawidłowej eksploatacji.</w:t>
      </w:r>
    </w:p>
    <w:p w14:paraId="3E44C27A" w14:textId="0F2F6E6C" w:rsidR="00E83FB2" w:rsidRDefault="00E83FB2" w:rsidP="00E83FB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Wykonawca udziela gwarancji na Urządzenie, jako gwarancji jakości rzeczy (wraz z jej wyposażeniem, oprzyrządowaniem, oprogramowaniem itp.) obejmującej, między innymi dobrą jakość materiałów, robocizny, w tym prac montażowych, wydajność Urządzenia, płynność jego pracy i zdatność do używania zgodnie z przeznaczeniem. Ww. gwarancja obejmuje wady fizyczne, jak i usterki.  Termin gwarancji wynosi …………………… i biegnie od daty podpisania Protokołu dostawy urządzenia. </w:t>
      </w:r>
    </w:p>
    <w:p w14:paraId="7AB22ECB" w14:textId="77777777" w:rsidR="00661B72" w:rsidRDefault="00E83FB2" w:rsidP="00661B72">
      <w:pPr>
        <w:pStyle w:val="Akapitzlist"/>
        <w:widowControl w:val="0"/>
        <w:numPr>
          <w:ilvl w:val="1"/>
          <w:numId w:val="6"/>
        </w:numPr>
        <w:suppressAutoHyphens/>
        <w:autoSpaceDE w:val="0"/>
        <w:autoSpaceDN w:val="0"/>
        <w:spacing w:line="360" w:lineRule="auto"/>
        <w:jc w:val="both"/>
        <w:textAlignment w:val="baseline"/>
      </w:pPr>
      <w:r w:rsidRPr="004360FE">
        <w:t>Zamawiający lub osoba przez niego wyznaczona jest zobowiązany informować Wykonawcę o wadzie fizycznej lub usterce Urządzenia faxem na numer: ………….……  bądź e-mailem na adres  poczty elektronicznej: …………., podając opis wady fizycznej/usterki (lub opis tzw. awarii). Wykonawca jest zobowiązany przystąpić do usuwania zgłoszonej wady fizycznej/usterki</w:t>
      </w:r>
      <w:r w:rsidR="00661B72">
        <w:t xml:space="preserve"> Urządzenia w ciągu ……  godzin </w:t>
      </w:r>
      <w:r w:rsidRPr="004360FE">
        <w:t xml:space="preserve">od momentu zgłoszenia (czas reakcji serwisu), powiadamiając Zamawiającego lub osobę przez niego wyznaczoną drogą e-mailową o podjętych albo planowanych czynnościach. Usunięcia zgłoszonej wady fizycznej albo usterki Urządzenia, rozumianego jako naprawa albo wymiana wadliwej/usterkowej rzeczy, Wykonawca dokonuje w  terminie do ……… od dnia zgłoszenia Zamawiającego.  W przypadku, gdy czas naprawy trwał będzie dłużej ………. od chwili zgłoszenia, Wykonawca zobowiązany będzie na własny koszt dostarczyć Zamawiającemu urządzenie zastępcze o parametrach nie gorszych, niż Urządzenie stanowiące przedmiot niniejszej umowy. </w:t>
      </w:r>
    </w:p>
    <w:p w14:paraId="7A348824" w14:textId="77777777" w:rsidR="00661B72" w:rsidRDefault="00E83FB2" w:rsidP="00661B72">
      <w:pPr>
        <w:pStyle w:val="Akapitzlist"/>
        <w:widowControl w:val="0"/>
        <w:numPr>
          <w:ilvl w:val="1"/>
          <w:numId w:val="6"/>
        </w:numPr>
        <w:suppressAutoHyphens/>
        <w:autoSpaceDE w:val="0"/>
        <w:autoSpaceDN w:val="0"/>
        <w:spacing w:line="360" w:lineRule="auto"/>
        <w:jc w:val="both"/>
        <w:textAlignment w:val="baseline"/>
      </w:pPr>
      <w:r w:rsidRPr="004360FE">
        <w:t>W przypadku, gdy wada fizyczna/usterka Urządzenia nie zostanie przez Wykonawcę skutecznie usunięta w terminie do ……….. dni od zgłoszenia, Zamawiający ma prawo do:</w:t>
      </w:r>
    </w:p>
    <w:p w14:paraId="1A4B50FA" w14:textId="337329C3" w:rsidR="00E83FB2" w:rsidRPr="004360FE" w:rsidRDefault="00E83FB2" w:rsidP="00661B72">
      <w:pPr>
        <w:pStyle w:val="Akapitzlist"/>
        <w:widowControl w:val="0"/>
        <w:numPr>
          <w:ilvl w:val="2"/>
          <w:numId w:val="6"/>
        </w:numPr>
        <w:suppressAutoHyphens/>
        <w:autoSpaceDE w:val="0"/>
        <w:autoSpaceDN w:val="0"/>
        <w:spacing w:line="360" w:lineRule="auto"/>
        <w:jc w:val="both"/>
        <w:textAlignment w:val="baseline"/>
      </w:pPr>
      <w:r w:rsidRPr="004360FE">
        <w:t xml:space="preserve">żądania od Wykonawcy dostarczenia nowego urządzenia takiego samego, jak Urządzenie (wg treści umowy i jej załączników), w terminie do 30 dni </w:t>
      </w:r>
      <w:r w:rsidR="00D775C1">
        <w:br/>
      </w:r>
      <w:r w:rsidRPr="004360FE">
        <w:lastRenderedPageBreak/>
        <w:t xml:space="preserve">od złożenia tego żądania, </w:t>
      </w:r>
    </w:p>
    <w:p w14:paraId="6F1CA913" w14:textId="38D46B01" w:rsidR="00E83FB2" w:rsidRDefault="00E83FB2" w:rsidP="00E83FB2">
      <w:pPr>
        <w:pStyle w:val="Akapitzlist"/>
        <w:widowControl w:val="0"/>
        <w:numPr>
          <w:ilvl w:val="2"/>
          <w:numId w:val="6"/>
        </w:numPr>
        <w:suppressAutoHyphens/>
        <w:autoSpaceDE w:val="0"/>
        <w:autoSpaceDN w:val="0"/>
        <w:spacing w:line="360" w:lineRule="auto"/>
        <w:jc w:val="both"/>
        <w:textAlignment w:val="baseline"/>
      </w:pPr>
      <w:r w:rsidRPr="004360FE">
        <w:t>w terminie do 60 dni od bezskuteczn</w:t>
      </w:r>
      <w:r w:rsidR="00D775C1">
        <w:t xml:space="preserve">ego upływu ww. terminu 30 dni </w:t>
      </w:r>
      <w:r w:rsidRPr="004360FE">
        <w:t xml:space="preserve">odstąpienia od umowy (umowne prawo odstąpienia), z winy Wykonawcy </w:t>
      </w:r>
      <w:ins w:id="3" w:author="Piotr Wójtowicz" w:date="2020-08-04T10:54:00Z">
        <w:r w:rsidR="00564EBA">
          <w:br/>
        </w:r>
      </w:ins>
      <w:r w:rsidRPr="004360FE">
        <w:t xml:space="preserve">i żądania zwrotu zapłaconej Wykonawcy ceny.  </w:t>
      </w:r>
    </w:p>
    <w:p w14:paraId="4E4229B1" w14:textId="77777777" w:rsidR="00661B72" w:rsidRDefault="00E83FB2" w:rsidP="00661B7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Miejscem usuwania wad fizycznych/usterek Urządzenia jest każdorazowe miejsce jego lokalizacji, zaś miejscem usuwania wad fizycznych/usterek przedmiotu umowy jest każdorazowe miejsce lokalizacji Urządzenia – chyba że okaże się to niemożliwe albo nieracjonalne. Koszty ewentualnego odbioru Urządzenia albo jego wadliwych części celem naprawy lub wymiany oraz koszty zwrotu ww. rzeczy po naprawie lub wymianie, obciążają Wykonawcę. Dwukrotna naprawa przedmiotu umowy na podstawie zgłoszeń gwarancyjnych, skutkuje obowiązkiem wymiany rzeczy wadliwej/usterkowej na nową, przy 3 (trzecim) zgłoszeniu. </w:t>
      </w:r>
    </w:p>
    <w:p w14:paraId="7187D9C2" w14:textId="08AD706D" w:rsidR="00661B72" w:rsidRDefault="00E83FB2" w:rsidP="00661B7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Strony zgodnie przyjmują, że Wykonawca ponosi względem Zamawiającego odpowiedzialność za wady Urządzenia (fizyczne i prawne) także na podstawie i z tytułu rękojmi, </w:t>
      </w:r>
      <w:ins w:id="4" w:author="Piotr Wójtowicz" w:date="2020-08-04T10:54:00Z">
        <w:r w:rsidR="00564EBA">
          <w:br/>
        </w:r>
      </w:ins>
      <w:r w:rsidRPr="004360FE">
        <w:t xml:space="preserve">i że odpowiedzialność ta trwa przez okres równy okresowi gwarancji, licząc od daty podpisania Protokołu dostawy </w:t>
      </w:r>
      <w:r w:rsidR="002D5B47" w:rsidRPr="004360FE">
        <w:t>urządzenia</w:t>
      </w:r>
      <w:r w:rsidRPr="004360FE">
        <w:t xml:space="preserve">. Procedura z ust. 1 – ust. 6 wyżej i opisane tam zasady postępowania stron umowy stosuje się także w przypadku, gdy Zamawiający dokona zgłoszenia wady przedmiotu umowy z powołaniem się na rękojmię. </w:t>
      </w:r>
    </w:p>
    <w:p w14:paraId="10A05D78" w14:textId="03B9D09B" w:rsidR="00E83FB2" w:rsidRDefault="00E83FB2" w:rsidP="00661B7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Wykonawca zobowiązuje się do zapewnienia dostępności części zamiennych Urządzenia przez okres …… lat, licząc od upływu okresu gwarancji.  </w:t>
      </w:r>
    </w:p>
    <w:p w14:paraId="09B24D76" w14:textId="2C0DFF0E" w:rsidR="0016340B" w:rsidRPr="0016340B" w:rsidRDefault="0016340B" w:rsidP="0016340B">
      <w:pPr>
        <w:widowControl w:val="0"/>
        <w:suppressAutoHyphens/>
        <w:autoSpaceDE w:val="0"/>
        <w:autoSpaceDN w:val="0"/>
        <w:spacing w:line="360" w:lineRule="auto"/>
        <w:jc w:val="center"/>
        <w:textAlignment w:val="baseline"/>
        <w:rPr>
          <w:b/>
          <w:color w:val="000000" w:themeColor="text1"/>
        </w:rPr>
      </w:pPr>
      <w:r w:rsidRPr="0016340B">
        <w:rPr>
          <w:b/>
          <w:color w:val="000000" w:themeColor="text1"/>
        </w:rPr>
        <w:t>§ 4</w:t>
      </w:r>
    </w:p>
    <w:p w14:paraId="485B5468" w14:textId="2DB6600F" w:rsidR="0016340B" w:rsidRPr="0016340B" w:rsidRDefault="0016340B" w:rsidP="0016340B">
      <w:pPr>
        <w:widowControl w:val="0"/>
        <w:suppressAutoHyphens/>
        <w:autoSpaceDE w:val="0"/>
        <w:autoSpaceDN w:val="0"/>
        <w:spacing w:line="360" w:lineRule="auto"/>
        <w:jc w:val="center"/>
        <w:textAlignment w:val="baseline"/>
        <w:rPr>
          <w:b/>
          <w:color w:val="000000" w:themeColor="text1"/>
          <w:u w:val="single"/>
        </w:rPr>
      </w:pPr>
      <w:r w:rsidRPr="0016340B">
        <w:rPr>
          <w:b/>
          <w:color w:val="000000" w:themeColor="text1"/>
          <w:u w:val="single"/>
        </w:rPr>
        <w:t>Pod</w:t>
      </w:r>
      <w:r w:rsidR="00551F9D">
        <w:rPr>
          <w:b/>
          <w:color w:val="000000" w:themeColor="text1"/>
          <w:u w:val="single"/>
        </w:rPr>
        <w:t>wykonawcy</w:t>
      </w:r>
    </w:p>
    <w:p w14:paraId="72C1FEEF" w14:textId="3F60CA5C" w:rsidR="0016340B" w:rsidRPr="0016340B" w:rsidRDefault="0016340B" w:rsidP="00661B72">
      <w:pPr>
        <w:widowControl w:val="0"/>
        <w:suppressAutoHyphens/>
        <w:autoSpaceDE w:val="0"/>
        <w:autoSpaceDN w:val="0"/>
        <w:spacing w:line="360" w:lineRule="auto"/>
        <w:jc w:val="both"/>
        <w:textAlignment w:val="baseline"/>
      </w:pPr>
      <w:r>
        <w:t xml:space="preserve">1. </w:t>
      </w:r>
      <w:r w:rsidR="00551F9D">
        <w:t>Wykonawca</w:t>
      </w:r>
      <w:r w:rsidRPr="0016340B">
        <w:t xml:space="preserve"> ma prawo do wykonywania przedmiotu umowy za pomocą osób trzecich wyłącznie w zakresie wskazanym w ofercie przetargowej. Przekroczenie tego zakresu będzie uważane za nienależyte wykonywanie umowy przez </w:t>
      </w:r>
      <w:r w:rsidR="00551F9D">
        <w:t>Wykonawcę</w:t>
      </w:r>
      <w:r w:rsidRPr="0016340B">
        <w:t xml:space="preserve">. </w:t>
      </w:r>
    </w:p>
    <w:p w14:paraId="175DF8E8" w14:textId="60A5CC0E" w:rsidR="0016340B" w:rsidRPr="0016340B" w:rsidRDefault="0016340B" w:rsidP="0016340B">
      <w:pPr>
        <w:widowControl w:val="0"/>
        <w:suppressAutoHyphens/>
        <w:autoSpaceDE w:val="0"/>
        <w:autoSpaceDN w:val="0"/>
        <w:spacing w:line="360" w:lineRule="auto"/>
        <w:jc w:val="both"/>
        <w:textAlignment w:val="baseline"/>
      </w:pPr>
      <w:r>
        <w:t xml:space="preserve">2. </w:t>
      </w:r>
      <w:r w:rsidR="00551F9D">
        <w:t>Wykonawca</w:t>
      </w:r>
      <w:r w:rsidRPr="0016340B">
        <w:t xml:space="preserve"> ponosi wobec Zamawiającego odpowiedzialność za działania i zaniechania osób, </w:t>
      </w:r>
      <w:ins w:id="5" w:author="Piotr Wójtowicz" w:date="2020-08-04T10:54:00Z">
        <w:r w:rsidR="00564EBA">
          <w:br/>
        </w:r>
      </w:ins>
      <w:r w:rsidRPr="0016340B">
        <w:t xml:space="preserve">za pomocą których umowę wykonuje, jak za swoje własne. </w:t>
      </w:r>
    </w:p>
    <w:p w14:paraId="0B22AD48" w14:textId="7F3FF539" w:rsidR="0016340B" w:rsidRPr="0016340B" w:rsidRDefault="0016340B" w:rsidP="0016340B">
      <w:pPr>
        <w:widowControl w:val="0"/>
        <w:suppressAutoHyphens/>
        <w:autoSpaceDE w:val="0"/>
        <w:autoSpaceDN w:val="0"/>
        <w:spacing w:line="360" w:lineRule="auto"/>
        <w:jc w:val="both"/>
        <w:textAlignment w:val="baseline"/>
      </w:pPr>
      <w:r>
        <w:t xml:space="preserve">3. </w:t>
      </w:r>
      <w:r w:rsidR="00551F9D">
        <w:t>Wykonawca</w:t>
      </w:r>
      <w:r w:rsidRPr="0016340B">
        <w:t xml:space="preserve"> ponosi wyłączną i tylko jemu przyporządkowaną odpowiedzialność za zapłatę osobom, o których mowa w ust. 1 wyżej, za wykonane i wykonywane przez te osoby na </w:t>
      </w:r>
      <w:proofErr w:type="spellStart"/>
      <w:r w:rsidRPr="0016340B">
        <w:t>zamówieniei</w:t>
      </w:r>
      <w:proofErr w:type="spellEnd"/>
      <w:r w:rsidRPr="0016340B">
        <w:t xml:space="preserve"> rachunek </w:t>
      </w:r>
      <w:r w:rsidR="00551F9D">
        <w:t>Wykonawcy</w:t>
      </w:r>
      <w:r w:rsidRPr="0016340B">
        <w:t xml:space="preserve"> świadczenia. Zamawiający nie ponosi żadnej odpowiedzialności za stan rozliczeń </w:t>
      </w:r>
      <w:r w:rsidR="00551F9D">
        <w:t>Wykonawcy</w:t>
      </w:r>
      <w:r w:rsidRPr="0016340B">
        <w:t xml:space="preserve"> wobec osób, o których mowa w zdaniu poprzednim.  </w:t>
      </w:r>
    </w:p>
    <w:p w14:paraId="290E191F" w14:textId="5A5EBFFD" w:rsidR="0016340B" w:rsidRPr="0016340B" w:rsidRDefault="0016340B" w:rsidP="0016340B">
      <w:pPr>
        <w:widowControl w:val="0"/>
        <w:suppressAutoHyphens/>
        <w:autoSpaceDE w:val="0"/>
        <w:autoSpaceDN w:val="0"/>
        <w:spacing w:line="360" w:lineRule="auto"/>
        <w:jc w:val="both"/>
        <w:textAlignment w:val="baseline"/>
      </w:pPr>
      <w:r w:rsidRPr="0016340B">
        <w:t xml:space="preserve">4. W przypadku wystąpienia przez jakąkolwiek osobę trzecią przeciwko Zamawiającemu </w:t>
      </w:r>
      <w:ins w:id="6" w:author="Piotr Wójtowicz" w:date="2020-08-04T10:54:00Z">
        <w:r w:rsidR="00564EBA">
          <w:br/>
        </w:r>
      </w:ins>
      <w:r w:rsidRPr="0016340B">
        <w:lastRenderedPageBreak/>
        <w:t xml:space="preserve">z roszczeniem o zapłatę jakiejkolwiek wierzytelności przysługującej ww. osobie trzeciej </w:t>
      </w:r>
      <w:ins w:id="7" w:author="Piotr Wójtowicz" w:date="2020-08-04T10:54:00Z">
        <w:r w:rsidR="00564EBA">
          <w:br/>
        </w:r>
      </w:ins>
      <w:r w:rsidRPr="0016340B">
        <w:t xml:space="preserve">od </w:t>
      </w:r>
      <w:r w:rsidR="00551F9D">
        <w:t>Wykonawcy</w:t>
      </w:r>
      <w:r w:rsidRPr="0016340B">
        <w:t xml:space="preserve">, dotyczącym choćby pośrednio przedmiotu tej umowy i jej zaspokojenia przez Zamawiającego, Zamawiający ma prawo żądania od </w:t>
      </w:r>
      <w:r w:rsidR="00551F9D">
        <w:t>Wykonawcy</w:t>
      </w:r>
      <w:r w:rsidRPr="0016340B">
        <w:t xml:space="preserve"> zapłaty (zwrotu) wszystkiego, </w:t>
      </w:r>
      <w:r w:rsidR="002D5B47">
        <w:br/>
      </w:r>
      <w:r w:rsidRPr="0016340B">
        <w:t>co Zamawiający spełni albo będzie zobowiązany spełnić na rzecz ww. osoby trzeciej (roszczenie regresowe w pełnej wysokości).</w:t>
      </w:r>
    </w:p>
    <w:p w14:paraId="2D20B15D" w14:textId="3B230135" w:rsidR="00E83FB2" w:rsidRPr="004360FE" w:rsidRDefault="0016340B" w:rsidP="00E83FB2">
      <w:pPr>
        <w:widowControl w:val="0"/>
        <w:suppressAutoHyphens/>
        <w:autoSpaceDE w:val="0"/>
        <w:autoSpaceDN w:val="0"/>
        <w:spacing w:line="360" w:lineRule="auto"/>
        <w:jc w:val="center"/>
        <w:textAlignment w:val="baseline"/>
        <w:rPr>
          <w:b/>
        </w:rPr>
      </w:pPr>
      <w:r>
        <w:rPr>
          <w:b/>
        </w:rPr>
        <w:t>§ 5</w:t>
      </w:r>
    </w:p>
    <w:p w14:paraId="5FDCBEE0" w14:textId="77777777" w:rsidR="0023509F" w:rsidRPr="004360FE" w:rsidRDefault="0023509F" w:rsidP="00EF4933">
      <w:pPr>
        <w:spacing w:line="360" w:lineRule="auto"/>
        <w:jc w:val="center"/>
        <w:rPr>
          <w:b/>
          <w:bCs/>
          <w:color w:val="000000"/>
          <w:u w:val="single"/>
        </w:rPr>
      </w:pPr>
      <w:r w:rsidRPr="004360FE">
        <w:rPr>
          <w:b/>
          <w:bCs/>
          <w:color w:val="000000"/>
          <w:u w:val="single"/>
        </w:rPr>
        <w:t>Wynagrodzenie i rozliczenia</w:t>
      </w:r>
    </w:p>
    <w:p w14:paraId="5FDCBEE3" w14:textId="1C0D2645" w:rsidR="003D40ED" w:rsidRDefault="00DD4C23" w:rsidP="00EF4933">
      <w:pPr>
        <w:pStyle w:val="Akapitzlist"/>
        <w:widowControl w:val="0"/>
        <w:numPr>
          <w:ilvl w:val="0"/>
          <w:numId w:val="9"/>
        </w:numPr>
        <w:suppressAutoHyphens/>
        <w:autoSpaceDE w:val="0"/>
        <w:spacing w:line="360" w:lineRule="auto"/>
        <w:ind w:left="426"/>
        <w:jc w:val="both"/>
        <w:textAlignment w:val="baseline"/>
      </w:pPr>
      <w:r w:rsidRPr="004360FE">
        <w:t>Łączne</w:t>
      </w:r>
      <w:r w:rsidR="0023509F" w:rsidRPr="004360FE">
        <w:t xml:space="preserve"> </w:t>
      </w:r>
      <w:r w:rsidR="003D40ED" w:rsidRPr="004360FE">
        <w:t xml:space="preserve">wynagrodzenie ryczałtowe Wykonawcy za realizację przedmiotu umowy, </w:t>
      </w:r>
      <w:r w:rsidR="00754CC7" w:rsidRPr="004360FE">
        <w:br/>
      </w:r>
      <w:r w:rsidR="003D40ED" w:rsidRPr="004360FE">
        <w:t xml:space="preserve">o którym mowa w § 1 wynosi </w:t>
      </w:r>
      <w:r w:rsidR="0023509F" w:rsidRPr="004360FE">
        <w:t xml:space="preserve">netto …...................… zł., a po </w:t>
      </w:r>
      <w:r w:rsidR="003D40ED" w:rsidRPr="004360FE">
        <w:t xml:space="preserve">uwzględnieniu ... % </w:t>
      </w:r>
      <w:r w:rsidR="0023509F" w:rsidRPr="004360FE">
        <w:t>podatku VAT tj. …................ zł. koszt brutto wynosi …….......... zł. /słownie: ………................................…..............</w:t>
      </w:r>
      <w:r w:rsidR="003D40ED" w:rsidRPr="004360FE">
        <w:t>.......</w:t>
      </w:r>
      <w:r w:rsidR="00754CC7" w:rsidRPr="004360FE">
        <w:t xml:space="preserve">....................zł./, </w:t>
      </w:r>
    </w:p>
    <w:p w14:paraId="5FDCBEE8" w14:textId="245D8BD4" w:rsidR="00E66F9A" w:rsidRPr="002D5B47" w:rsidRDefault="00E66F9A" w:rsidP="00EF4933">
      <w:pPr>
        <w:pStyle w:val="Akapitzlist"/>
        <w:widowControl w:val="0"/>
        <w:numPr>
          <w:ilvl w:val="0"/>
          <w:numId w:val="9"/>
        </w:numPr>
        <w:suppressAutoHyphens/>
        <w:autoSpaceDE w:val="0"/>
        <w:spacing w:line="360" w:lineRule="auto"/>
        <w:ind w:left="426"/>
        <w:jc w:val="both"/>
        <w:textAlignment w:val="baseline"/>
      </w:pPr>
      <w:r w:rsidRPr="004360FE">
        <w:t>Podstawą do wys</w:t>
      </w:r>
      <w:r w:rsidR="00B26221" w:rsidRPr="004360FE">
        <w:t>tawienia przez Wykonawcę faktur</w:t>
      </w:r>
      <w:r w:rsidR="00464643" w:rsidRPr="004360FE">
        <w:t>y</w:t>
      </w:r>
      <w:r w:rsidRPr="004360FE">
        <w:t xml:space="preserve"> VAT </w:t>
      </w:r>
      <w:r w:rsidRPr="004360FE">
        <w:rPr>
          <w:lang w:eastAsia="ar-SA"/>
        </w:rPr>
        <w:t>jest należyte wykonanie przedmi</w:t>
      </w:r>
      <w:r w:rsidR="000F48C1" w:rsidRPr="004360FE">
        <w:rPr>
          <w:lang w:eastAsia="ar-SA"/>
        </w:rPr>
        <w:t>otu umowy, potwierdzone pisemnym Protokołem</w:t>
      </w:r>
      <w:r w:rsidR="005E5356" w:rsidRPr="004360FE">
        <w:rPr>
          <w:lang w:eastAsia="ar-SA"/>
        </w:rPr>
        <w:t xml:space="preserve"> odbioru urządzenia, </w:t>
      </w:r>
      <w:r w:rsidR="000F48C1" w:rsidRPr="004360FE">
        <w:rPr>
          <w:lang w:eastAsia="ar-SA"/>
        </w:rPr>
        <w:t xml:space="preserve">podpisanym </w:t>
      </w:r>
      <w:r w:rsidRPr="004360FE">
        <w:rPr>
          <w:lang w:eastAsia="ar-SA"/>
        </w:rPr>
        <w:t>bez zastrzeżeń przez osoby upoważnione</w:t>
      </w:r>
      <w:r w:rsidR="005E5356" w:rsidRPr="004360FE">
        <w:rPr>
          <w:lang w:eastAsia="ar-SA"/>
        </w:rPr>
        <w:t>.</w:t>
      </w:r>
    </w:p>
    <w:p w14:paraId="5FDCBEE9" w14:textId="11F2B742" w:rsidR="003D40ED" w:rsidRPr="004360FE" w:rsidRDefault="00B26221" w:rsidP="00EF4933">
      <w:pPr>
        <w:pStyle w:val="Akapitzlist"/>
        <w:numPr>
          <w:ilvl w:val="0"/>
          <w:numId w:val="9"/>
        </w:numPr>
        <w:spacing w:line="360" w:lineRule="auto"/>
        <w:ind w:left="426"/>
        <w:jc w:val="both"/>
      </w:pPr>
      <w:r w:rsidRPr="004360FE">
        <w:t xml:space="preserve">Wynagrodzenie, o którym mowa w ust. 1 powyżej </w:t>
      </w:r>
      <w:r w:rsidR="003D40ED" w:rsidRPr="004360FE">
        <w:t>zawiera wszystkie koszty jakie  poniesie Wykonawca z tytułu należytej oraz zgodnej z obowiązującymi przepisami realizacji przedmi</w:t>
      </w:r>
      <w:r w:rsidR="00E66F9A" w:rsidRPr="004360FE">
        <w:t>otu umowy i wyczerpuje wszelkie</w:t>
      </w:r>
      <w:r w:rsidR="003D40ED" w:rsidRPr="004360FE">
        <w:t xml:space="preserve"> roszczenia finansowe Wykonawcy </w:t>
      </w:r>
      <w:r w:rsidR="00EF4933" w:rsidRPr="004360FE">
        <w:br/>
      </w:r>
      <w:r w:rsidR="003D40ED" w:rsidRPr="004360FE">
        <w:t>z tytułu realizacji umowy.</w:t>
      </w:r>
    </w:p>
    <w:p w14:paraId="5FDCBEEA" w14:textId="4819E7E5" w:rsidR="003D40ED" w:rsidRPr="004360FE" w:rsidRDefault="003D40ED" w:rsidP="00EF4933">
      <w:pPr>
        <w:pStyle w:val="Akapitzlist"/>
        <w:numPr>
          <w:ilvl w:val="0"/>
          <w:numId w:val="9"/>
        </w:numPr>
        <w:spacing w:line="360" w:lineRule="auto"/>
        <w:ind w:left="426"/>
        <w:jc w:val="both"/>
      </w:pPr>
      <w:r w:rsidRPr="004360FE">
        <w:t xml:space="preserve">Wynagrodzenie, o którym mowa w ust. 1 powyżej, będzie płatne przelewem w terminie </w:t>
      </w:r>
      <w:r w:rsidR="00D92F4C" w:rsidRPr="004360FE">
        <w:br/>
      </w:r>
      <w:r w:rsidR="00741A37" w:rsidRPr="004360FE">
        <w:t>30</w:t>
      </w:r>
      <w:r w:rsidRPr="004360FE">
        <w:t xml:space="preserve"> dni od daty otrzymania prawidłowo wystawionej przez Wykonawcę faktury, na konto Wykonawcy nr…………………………………………………...</w:t>
      </w:r>
      <w:r w:rsidR="00D775C1">
        <w:t>.........................................</w:t>
      </w:r>
    </w:p>
    <w:p w14:paraId="5FDCBEEB" w14:textId="21D70CFF" w:rsidR="003D40ED" w:rsidRPr="004360FE" w:rsidRDefault="003D40ED" w:rsidP="00EF4933">
      <w:pPr>
        <w:pStyle w:val="gmail-msolistparagraph"/>
        <w:numPr>
          <w:ilvl w:val="0"/>
          <w:numId w:val="9"/>
        </w:numPr>
        <w:spacing w:before="0" w:beforeAutospacing="0" w:after="0" w:afterAutospacing="0" w:line="360" w:lineRule="auto"/>
        <w:ind w:left="426"/>
        <w:jc w:val="both"/>
        <w:rPr>
          <w:rFonts w:ascii="Times New Roman" w:hAnsi="Times New Roman" w:cs="Times New Roman"/>
          <w:sz w:val="24"/>
          <w:szCs w:val="24"/>
        </w:rPr>
      </w:pPr>
      <w:r w:rsidRPr="004360FE">
        <w:rPr>
          <w:rFonts w:ascii="Times New Roman" w:hAnsi="Times New Roman" w:cs="Times New Roman"/>
          <w:iCs/>
          <w:sz w:val="24"/>
          <w:szCs w:val="24"/>
        </w:rPr>
        <w:t>Zamawiający ma prawo regulowania płatności w ramach mechanizmu podzielnej płatności (</w:t>
      </w:r>
      <w:proofErr w:type="spellStart"/>
      <w:r w:rsidRPr="004360FE">
        <w:rPr>
          <w:rFonts w:ascii="Times New Roman" w:hAnsi="Times New Roman" w:cs="Times New Roman"/>
          <w:iCs/>
          <w:sz w:val="24"/>
          <w:szCs w:val="24"/>
        </w:rPr>
        <w:t>split</w:t>
      </w:r>
      <w:proofErr w:type="spellEnd"/>
      <w:r w:rsidRPr="004360FE">
        <w:rPr>
          <w:rFonts w:ascii="Times New Roman" w:hAnsi="Times New Roman" w:cs="Times New Roman"/>
          <w:iCs/>
          <w:sz w:val="24"/>
          <w:szCs w:val="24"/>
        </w:rPr>
        <w:t xml:space="preserve"> </w:t>
      </w:r>
      <w:proofErr w:type="spellStart"/>
      <w:r w:rsidRPr="004360FE">
        <w:rPr>
          <w:rFonts w:ascii="Times New Roman" w:hAnsi="Times New Roman" w:cs="Times New Roman"/>
          <w:iCs/>
          <w:sz w:val="24"/>
          <w:szCs w:val="24"/>
        </w:rPr>
        <w:t>payment</w:t>
      </w:r>
      <w:proofErr w:type="spellEnd"/>
      <w:r w:rsidRPr="004360FE">
        <w:rPr>
          <w:rFonts w:ascii="Times New Roman" w:hAnsi="Times New Roman" w:cs="Times New Roman"/>
          <w:iCs/>
          <w:sz w:val="24"/>
          <w:szCs w:val="24"/>
        </w:rPr>
        <w:t xml:space="preserve">) zgodnie z art. 108a ustawy z dnia 11 marca 2004 r. o podatku od towarów </w:t>
      </w:r>
      <w:ins w:id="8" w:author="Piotr Wójtowicz" w:date="2020-08-04T10:54:00Z">
        <w:r w:rsidR="00564EBA">
          <w:rPr>
            <w:rFonts w:ascii="Times New Roman" w:hAnsi="Times New Roman" w:cs="Times New Roman"/>
            <w:iCs/>
            <w:sz w:val="24"/>
            <w:szCs w:val="24"/>
          </w:rPr>
          <w:br/>
        </w:r>
      </w:ins>
      <w:r w:rsidRPr="004360FE">
        <w:rPr>
          <w:rFonts w:ascii="Times New Roman" w:hAnsi="Times New Roman" w:cs="Times New Roman"/>
          <w:iCs/>
          <w:sz w:val="24"/>
          <w:szCs w:val="24"/>
        </w:rPr>
        <w:t>i usług.</w:t>
      </w:r>
    </w:p>
    <w:p w14:paraId="5FDCBEEC" w14:textId="77777777" w:rsidR="003D40ED" w:rsidRPr="004360FE" w:rsidRDefault="003D40ED" w:rsidP="00EF4933">
      <w:pPr>
        <w:pStyle w:val="gmail-msolistparagraph"/>
        <w:numPr>
          <w:ilvl w:val="0"/>
          <w:numId w:val="9"/>
        </w:numPr>
        <w:spacing w:before="0" w:beforeAutospacing="0" w:after="0" w:afterAutospacing="0" w:line="360" w:lineRule="auto"/>
        <w:ind w:left="426"/>
        <w:jc w:val="both"/>
        <w:rPr>
          <w:rFonts w:ascii="Times New Roman" w:hAnsi="Times New Roman" w:cs="Times New Roman"/>
          <w:sz w:val="24"/>
          <w:szCs w:val="24"/>
        </w:rPr>
      </w:pPr>
      <w:r w:rsidRPr="004360FE">
        <w:rPr>
          <w:rFonts w:ascii="Times New Roman" w:hAnsi="Times New Roman" w:cs="Times New Roman"/>
          <w:iCs/>
          <w:sz w:val="24"/>
          <w:szCs w:val="24"/>
        </w:rPr>
        <w:t xml:space="preserve">Wykonawca oświadcza, ze rachunek bankowy wskazany w ust. 4 jest rachunkiem umożliwiającym płatność w ramach mechanizmu podzielnej płatności, o którym mowa </w:t>
      </w:r>
      <w:r w:rsidRPr="004360FE">
        <w:rPr>
          <w:rFonts w:ascii="Times New Roman" w:hAnsi="Times New Roman" w:cs="Times New Roman"/>
          <w:iCs/>
          <w:sz w:val="24"/>
          <w:szCs w:val="24"/>
        </w:rPr>
        <w:br/>
        <w:t>w ust. 5 powyżej.</w:t>
      </w:r>
    </w:p>
    <w:p w14:paraId="5FDCBEED" w14:textId="77777777" w:rsidR="003D40ED" w:rsidRPr="004360FE" w:rsidRDefault="003D40ED" w:rsidP="00EF4933">
      <w:pPr>
        <w:pStyle w:val="gmail-msolistparagraph"/>
        <w:numPr>
          <w:ilvl w:val="0"/>
          <w:numId w:val="9"/>
        </w:numPr>
        <w:spacing w:before="0" w:beforeAutospacing="0" w:after="0" w:afterAutospacing="0" w:line="360" w:lineRule="auto"/>
        <w:ind w:left="426"/>
        <w:jc w:val="both"/>
        <w:rPr>
          <w:rFonts w:ascii="Times New Roman" w:hAnsi="Times New Roman" w:cs="Times New Roman"/>
          <w:sz w:val="24"/>
          <w:szCs w:val="24"/>
        </w:rPr>
      </w:pPr>
      <w:r w:rsidRPr="004360FE">
        <w:rPr>
          <w:rFonts w:ascii="Times New Roman" w:hAnsi="Times New Roman" w:cs="Times New Roman"/>
          <w:iCs/>
          <w:sz w:val="24"/>
          <w:szCs w:val="24"/>
        </w:rPr>
        <w:t>W przypadku, gdy rachunek Wykonawcy nie spełnia warunku określonego w ust. 6 powyżej, opóźnienie w dokonaniu płatności wskutek braku możliwości realizacji przez Zamawiającego płatności wynagrodzenia z zastosowaniem mechanizmu podzielonej płatności w terminie określonym w ust. 4, nie stanowi dla Wykonawcy podstawy do żądania od Zamawiającego jakichkolwiek odsetek, jak również innych rekompensat/odszkodowań z tytułu dokonania nieterminowej płatności.</w:t>
      </w:r>
    </w:p>
    <w:p w14:paraId="5FDCBEEF" w14:textId="09D024AE" w:rsidR="003D40ED" w:rsidRPr="00D775C1" w:rsidRDefault="003D40ED" w:rsidP="00D775C1">
      <w:pPr>
        <w:pStyle w:val="gmail-msolistparagraph"/>
        <w:numPr>
          <w:ilvl w:val="0"/>
          <w:numId w:val="9"/>
        </w:numPr>
        <w:spacing w:before="0" w:beforeAutospacing="0" w:after="0" w:afterAutospacing="0" w:line="360" w:lineRule="auto"/>
        <w:ind w:left="426"/>
        <w:jc w:val="both"/>
        <w:rPr>
          <w:rFonts w:ascii="Times New Roman" w:hAnsi="Times New Roman" w:cs="Times New Roman"/>
          <w:iCs/>
          <w:sz w:val="24"/>
          <w:szCs w:val="24"/>
        </w:rPr>
      </w:pPr>
      <w:r w:rsidRPr="004360FE">
        <w:rPr>
          <w:rFonts w:ascii="Times New Roman" w:hAnsi="Times New Roman" w:cs="Times New Roman"/>
          <w:iCs/>
          <w:sz w:val="24"/>
          <w:szCs w:val="24"/>
        </w:rPr>
        <w:lastRenderedPageBreak/>
        <w:t>W  przypadku  gdy rachunek bankowy wskazany przez Wykonawcę w ust. 4 nie będzie znajdował się w Wykazie podatników VAT prowadzonym</w:t>
      </w:r>
      <w:r w:rsidRPr="004360FE">
        <w:rPr>
          <w:rFonts w:ascii="Times New Roman" w:hAnsi="Times New Roman" w:cs="Times New Roman"/>
          <w:sz w:val="24"/>
          <w:szCs w:val="24"/>
        </w:rPr>
        <w:t xml:space="preserve"> przez Szefa Krajo</w:t>
      </w:r>
      <w:r w:rsidRPr="004360FE">
        <w:rPr>
          <w:rFonts w:ascii="Times New Roman" w:hAnsi="Times New Roman" w:cs="Times New Roman"/>
          <w:iCs/>
          <w:sz w:val="24"/>
          <w:szCs w:val="24"/>
        </w:rPr>
        <w:t>wej Administracji Skarbowej Zamawiający ma prawo do niezapł</w:t>
      </w:r>
      <w:r w:rsidR="002C350F" w:rsidRPr="004360FE">
        <w:rPr>
          <w:rFonts w:ascii="Times New Roman" w:hAnsi="Times New Roman" w:cs="Times New Roman"/>
          <w:iCs/>
          <w:sz w:val="24"/>
          <w:szCs w:val="24"/>
        </w:rPr>
        <w:t xml:space="preserve">acenia wynagrodzenia Wykonawcy </w:t>
      </w:r>
      <w:r w:rsidRPr="004360FE">
        <w:rPr>
          <w:rFonts w:ascii="Times New Roman" w:hAnsi="Times New Roman" w:cs="Times New Roman"/>
          <w:iCs/>
          <w:sz w:val="24"/>
          <w:szCs w:val="24"/>
        </w:rPr>
        <w:t>w terminie wskazanym ust. 4.</w:t>
      </w:r>
      <w:r w:rsidR="00D775C1">
        <w:rPr>
          <w:rFonts w:ascii="Times New Roman" w:hAnsi="Times New Roman" w:cs="Times New Roman"/>
          <w:iCs/>
          <w:sz w:val="24"/>
          <w:szCs w:val="24"/>
        </w:rPr>
        <w:t xml:space="preserve"> </w:t>
      </w:r>
      <w:r w:rsidRPr="00D775C1">
        <w:rPr>
          <w:rFonts w:ascii="Times New Roman" w:hAnsi="Times New Roman" w:cs="Times New Roman"/>
          <w:iCs/>
          <w:sz w:val="24"/>
          <w:szCs w:val="24"/>
        </w:rPr>
        <w:t>W takim przypadku opóźnienie w dokonaniu płatności w</w:t>
      </w:r>
      <w:r w:rsidR="002C350F" w:rsidRPr="00D775C1">
        <w:rPr>
          <w:rFonts w:ascii="Times New Roman" w:hAnsi="Times New Roman" w:cs="Times New Roman"/>
          <w:iCs/>
          <w:sz w:val="24"/>
          <w:szCs w:val="24"/>
        </w:rPr>
        <w:t xml:space="preserve"> terminie określonym w ust. 4, </w:t>
      </w:r>
      <w:r w:rsidRPr="00D775C1">
        <w:rPr>
          <w:rFonts w:ascii="Times New Roman" w:hAnsi="Times New Roman" w:cs="Times New Roman"/>
          <w:iCs/>
          <w:sz w:val="24"/>
          <w:szCs w:val="24"/>
        </w:rPr>
        <w:t xml:space="preserve">nie stanowi dla Wykonawcy podstawy do żądania </w:t>
      </w:r>
      <w:r w:rsidR="002C350F" w:rsidRPr="00D775C1">
        <w:rPr>
          <w:rFonts w:ascii="Times New Roman" w:hAnsi="Times New Roman" w:cs="Times New Roman"/>
          <w:iCs/>
          <w:sz w:val="24"/>
          <w:szCs w:val="24"/>
        </w:rPr>
        <w:t xml:space="preserve">od Zamawiającego jakichkolwiek </w:t>
      </w:r>
      <w:r w:rsidRPr="00D775C1">
        <w:rPr>
          <w:rFonts w:ascii="Times New Roman" w:hAnsi="Times New Roman" w:cs="Times New Roman"/>
          <w:iCs/>
          <w:sz w:val="24"/>
          <w:szCs w:val="24"/>
        </w:rPr>
        <w:t>odsetek, jak również innych rekompensat/</w:t>
      </w:r>
      <w:r w:rsidR="002C350F" w:rsidRPr="00D775C1">
        <w:rPr>
          <w:rFonts w:ascii="Times New Roman" w:hAnsi="Times New Roman" w:cs="Times New Roman"/>
          <w:iCs/>
          <w:sz w:val="24"/>
          <w:szCs w:val="24"/>
        </w:rPr>
        <w:t xml:space="preserve">odszkodowań z tytułu dokonania </w:t>
      </w:r>
      <w:r w:rsidRPr="00D775C1">
        <w:rPr>
          <w:rFonts w:ascii="Times New Roman" w:hAnsi="Times New Roman" w:cs="Times New Roman"/>
          <w:iCs/>
          <w:sz w:val="24"/>
          <w:szCs w:val="24"/>
        </w:rPr>
        <w:t>nieterminowej płatności.</w:t>
      </w:r>
    </w:p>
    <w:p w14:paraId="5FDCBEF0" w14:textId="027255B1" w:rsidR="003D40ED" w:rsidRPr="004360FE" w:rsidRDefault="003D40ED" w:rsidP="00EF4933">
      <w:pPr>
        <w:pStyle w:val="Akapitzlist"/>
        <w:numPr>
          <w:ilvl w:val="0"/>
          <w:numId w:val="9"/>
        </w:numPr>
        <w:autoSpaceDE w:val="0"/>
        <w:autoSpaceDN w:val="0"/>
        <w:adjustRightInd w:val="0"/>
        <w:spacing w:line="360" w:lineRule="auto"/>
        <w:ind w:left="426"/>
        <w:jc w:val="both"/>
        <w:rPr>
          <w:color w:val="000000"/>
        </w:rPr>
      </w:pPr>
      <w:r w:rsidRPr="004360FE">
        <w:rPr>
          <w:color w:val="000000"/>
        </w:rPr>
        <w:t xml:space="preserve">Wykonawca nie ma prawa przenieść wierzytelności wynikających z umowy, </w:t>
      </w:r>
      <w:r w:rsidR="00552ED0" w:rsidRPr="004360FE">
        <w:rPr>
          <w:color w:val="000000"/>
        </w:rPr>
        <w:br/>
      </w:r>
      <w:r w:rsidR="002C350F" w:rsidRPr="004360FE">
        <w:rPr>
          <w:color w:val="000000"/>
        </w:rPr>
        <w:t xml:space="preserve">a </w:t>
      </w:r>
      <w:r w:rsidRPr="004360FE">
        <w:rPr>
          <w:color w:val="000000"/>
        </w:rPr>
        <w:t>dotyczących wynagrodzenia na rzecz osób trzecich, bez uprzedniej zgody Zamawiającego wyrażonej w formie pisemnej</w:t>
      </w:r>
      <w:r w:rsidRPr="004360FE">
        <w:rPr>
          <w:color w:val="0070C1"/>
        </w:rPr>
        <w:t xml:space="preserve"> </w:t>
      </w:r>
      <w:r w:rsidRPr="004360FE">
        <w:rPr>
          <w:color w:val="000000"/>
        </w:rPr>
        <w:t>pod rygorem nieważności.</w:t>
      </w:r>
    </w:p>
    <w:p w14:paraId="5FDCBEF1" w14:textId="31E4000D" w:rsidR="003D40ED" w:rsidRPr="004360FE" w:rsidRDefault="00D92F4C" w:rsidP="00EF4933">
      <w:pPr>
        <w:pStyle w:val="Akapitzlist"/>
        <w:numPr>
          <w:ilvl w:val="0"/>
          <w:numId w:val="9"/>
        </w:numPr>
        <w:spacing w:line="360" w:lineRule="auto"/>
        <w:ind w:left="426"/>
        <w:jc w:val="both"/>
        <w:rPr>
          <w:lang w:eastAsia="ar-SA"/>
        </w:rPr>
      </w:pPr>
      <w:r w:rsidRPr="004360FE">
        <w:rPr>
          <w:lang w:eastAsia="ar-SA"/>
        </w:rPr>
        <w:t>Fakturę</w:t>
      </w:r>
      <w:r w:rsidR="003D40ED" w:rsidRPr="004360FE">
        <w:rPr>
          <w:lang w:eastAsia="ar-SA"/>
        </w:rPr>
        <w:t xml:space="preserve"> VAT należy wystawić w następujący sposób:</w:t>
      </w:r>
    </w:p>
    <w:p w14:paraId="221178E4" w14:textId="77777777" w:rsidR="002D5B47" w:rsidRPr="004360FE" w:rsidRDefault="002D5B47" w:rsidP="00EF4933">
      <w:pPr>
        <w:pStyle w:val="Akapitzlist"/>
        <w:spacing w:line="360" w:lineRule="auto"/>
        <w:ind w:left="426"/>
        <w:jc w:val="both"/>
        <w:rPr>
          <w:lang w:eastAsia="ar-SA"/>
        </w:rPr>
      </w:pPr>
    </w:p>
    <w:p w14:paraId="2B8F6211" w14:textId="44923C6F" w:rsidR="00D92F4C" w:rsidRPr="004360FE" w:rsidRDefault="003D40ED" w:rsidP="00EF4933">
      <w:pPr>
        <w:spacing w:line="360" w:lineRule="auto"/>
        <w:ind w:left="426" w:hanging="360"/>
        <w:jc w:val="both"/>
        <w:rPr>
          <w:lang w:eastAsia="ar-SA"/>
        </w:rPr>
      </w:pPr>
      <w:r w:rsidRPr="004360FE">
        <w:rPr>
          <w:lang w:eastAsia="ar-SA"/>
        </w:rPr>
        <w:tab/>
      </w:r>
      <w:r w:rsidRPr="004360FE">
        <w:rPr>
          <w:lang w:eastAsia="ar-SA"/>
        </w:rPr>
        <w:tab/>
        <w:t xml:space="preserve"> </w:t>
      </w:r>
      <w:r w:rsidR="00D92F4C" w:rsidRPr="004360FE">
        <w:rPr>
          <w:b/>
          <w:kern w:val="1"/>
          <w:lang w:eastAsia="ar-SA"/>
        </w:rPr>
        <w:t>Nabywca:</w:t>
      </w:r>
      <w:r w:rsidR="00D92F4C" w:rsidRPr="004360FE">
        <w:rPr>
          <w:kern w:val="1"/>
          <w:lang w:eastAsia="ar-SA"/>
        </w:rPr>
        <w:t xml:space="preserve"> </w:t>
      </w:r>
      <w:r w:rsidR="00D92F4C" w:rsidRPr="004360FE">
        <w:rPr>
          <w:kern w:val="1"/>
          <w:lang w:eastAsia="ar-SA"/>
        </w:rPr>
        <w:tab/>
      </w:r>
      <w:r w:rsidR="00D92F4C" w:rsidRPr="004360FE">
        <w:rPr>
          <w:kern w:val="1"/>
          <w:lang w:eastAsia="ar-SA"/>
        </w:rPr>
        <w:tab/>
        <w:t>Powiat Starachowicki</w:t>
      </w:r>
    </w:p>
    <w:p w14:paraId="36B1E63E" w14:textId="77777777" w:rsidR="00D92F4C" w:rsidRPr="004360FE" w:rsidRDefault="00D92F4C" w:rsidP="00EF4933">
      <w:pPr>
        <w:suppressAutoHyphens/>
        <w:spacing w:line="360" w:lineRule="auto"/>
        <w:ind w:left="2196" w:firstLine="636"/>
        <w:jc w:val="both"/>
        <w:rPr>
          <w:kern w:val="1"/>
          <w:lang w:eastAsia="ar-SA"/>
        </w:rPr>
      </w:pPr>
      <w:r w:rsidRPr="004360FE">
        <w:rPr>
          <w:kern w:val="1"/>
          <w:lang w:eastAsia="ar-SA"/>
        </w:rPr>
        <w:t>ul. dr Władysława Borkowskiego 4</w:t>
      </w:r>
    </w:p>
    <w:p w14:paraId="61DA979C" w14:textId="77777777" w:rsidR="00D92F4C" w:rsidRPr="004360FE" w:rsidRDefault="00D92F4C" w:rsidP="00EF4933">
      <w:pPr>
        <w:suppressAutoHyphens/>
        <w:spacing w:line="360" w:lineRule="auto"/>
        <w:ind w:left="2196" w:firstLine="636"/>
        <w:jc w:val="both"/>
        <w:rPr>
          <w:kern w:val="1"/>
          <w:lang w:eastAsia="ar-SA"/>
        </w:rPr>
      </w:pPr>
      <w:r w:rsidRPr="004360FE">
        <w:rPr>
          <w:kern w:val="1"/>
          <w:lang w:eastAsia="ar-SA"/>
        </w:rPr>
        <w:t>27 – 200 Starachowice</w:t>
      </w:r>
    </w:p>
    <w:p w14:paraId="19F739A1" w14:textId="77777777" w:rsidR="00D92F4C" w:rsidRPr="004360FE" w:rsidRDefault="00D92F4C" w:rsidP="00EF4933">
      <w:pPr>
        <w:suppressAutoHyphens/>
        <w:spacing w:line="360" w:lineRule="auto"/>
        <w:ind w:left="2196" w:firstLine="636"/>
        <w:jc w:val="both"/>
        <w:rPr>
          <w:kern w:val="1"/>
          <w:lang w:eastAsia="ar-SA"/>
        </w:rPr>
      </w:pPr>
      <w:r w:rsidRPr="004360FE">
        <w:rPr>
          <w:kern w:val="1"/>
          <w:lang w:eastAsia="ar-SA"/>
        </w:rPr>
        <w:t>NIP: 664 – 19 – 34 – 337</w:t>
      </w:r>
    </w:p>
    <w:p w14:paraId="36E2AA60" w14:textId="77777777" w:rsidR="00A57AB7" w:rsidRPr="004360FE" w:rsidRDefault="00A57AB7" w:rsidP="00EF4933">
      <w:pPr>
        <w:suppressAutoHyphens/>
        <w:spacing w:line="360" w:lineRule="auto"/>
        <w:ind w:left="780"/>
        <w:jc w:val="both"/>
        <w:rPr>
          <w:b/>
          <w:kern w:val="1"/>
          <w:lang w:eastAsia="ar-SA"/>
        </w:rPr>
      </w:pPr>
    </w:p>
    <w:p w14:paraId="3C6A95ED" w14:textId="77777777" w:rsidR="00D92F4C" w:rsidRPr="004360FE" w:rsidRDefault="00D92F4C" w:rsidP="00EF4933">
      <w:pPr>
        <w:suppressAutoHyphens/>
        <w:spacing w:line="360" w:lineRule="auto"/>
        <w:ind w:left="780"/>
        <w:jc w:val="both"/>
        <w:rPr>
          <w:kern w:val="1"/>
          <w:lang w:eastAsia="ar-SA"/>
        </w:rPr>
      </w:pPr>
      <w:r w:rsidRPr="004360FE">
        <w:rPr>
          <w:b/>
          <w:kern w:val="1"/>
          <w:lang w:eastAsia="ar-SA"/>
        </w:rPr>
        <w:t>Odbiorca:</w:t>
      </w:r>
      <w:r w:rsidRPr="004360FE">
        <w:rPr>
          <w:kern w:val="1"/>
          <w:lang w:eastAsia="ar-SA"/>
        </w:rPr>
        <w:tab/>
      </w:r>
      <w:r w:rsidRPr="004360FE">
        <w:rPr>
          <w:kern w:val="1"/>
          <w:lang w:eastAsia="ar-SA"/>
        </w:rPr>
        <w:tab/>
        <w:t>Starostwo Powiatowe</w:t>
      </w:r>
    </w:p>
    <w:p w14:paraId="60068707" w14:textId="77777777" w:rsidR="00D92F4C" w:rsidRPr="004360FE" w:rsidRDefault="00D92F4C" w:rsidP="00EF4933">
      <w:pPr>
        <w:suppressAutoHyphens/>
        <w:spacing w:line="360" w:lineRule="auto"/>
        <w:ind w:left="2196" w:firstLine="636"/>
        <w:jc w:val="both"/>
        <w:rPr>
          <w:kern w:val="1"/>
          <w:lang w:eastAsia="ar-SA"/>
        </w:rPr>
      </w:pPr>
      <w:r w:rsidRPr="004360FE">
        <w:rPr>
          <w:kern w:val="1"/>
          <w:lang w:eastAsia="ar-SA"/>
        </w:rPr>
        <w:t>ul. dr Władysława Borkowskiego 4</w:t>
      </w:r>
    </w:p>
    <w:p w14:paraId="757700E4" w14:textId="77777777" w:rsidR="00D92F4C" w:rsidRDefault="00D92F4C" w:rsidP="00EF4933">
      <w:pPr>
        <w:suppressAutoHyphens/>
        <w:spacing w:line="360" w:lineRule="auto"/>
        <w:ind w:left="2196" w:firstLine="636"/>
        <w:jc w:val="both"/>
        <w:rPr>
          <w:kern w:val="1"/>
          <w:lang w:eastAsia="ar-SA"/>
        </w:rPr>
      </w:pPr>
      <w:r w:rsidRPr="004360FE">
        <w:rPr>
          <w:kern w:val="1"/>
          <w:lang w:eastAsia="ar-SA"/>
        </w:rPr>
        <w:t>27 – 200 Starachowice</w:t>
      </w:r>
    </w:p>
    <w:p w14:paraId="53AF88B0" w14:textId="77777777" w:rsidR="000C115C" w:rsidRPr="004360FE" w:rsidRDefault="000C115C" w:rsidP="00EF4933">
      <w:pPr>
        <w:suppressAutoHyphens/>
        <w:spacing w:line="360" w:lineRule="auto"/>
        <w:ind w:left="2196" w:firstLine="636"/>
        <w:jc w:val="both"/>
        <w:rPr>
          <w:kern w:val="1"/>
          <w:lang w:eastAsia="ar-SA"/>
        </w:rPr>
      </w:pPr>
    </w:p>
    <w:p w14:paraId="5FDCBEF4" w14:textId="77777777" w:rsidR="00CB282C" w:rsidRPr="004360FE" w:rsidRDefault="0023509F" w:rsidP="00EF4933">
      <w:pPr>
        <w:pStyle w:val="Akapitzlist"/>
        <w:widowControl w:val="0"/>
        <w:numPr>
          <w:ilvl w:val="0"/>
          <w:numId w:val="9"/>
        </w:numPr>
        <w:suppressAutoHyphens/>
        <w:autoSpaceDE w:val="0"/>
        <w:spacing w:line="360" w:lineRule="auto"/>
        <w:ind w:left="426"/>
        <w:jc w:val="both"/>
        <w:textAlignment w:val="baseline"/>
        <w:rPr>
          <w:color w:val="000000"/>
        </w:rPr>
      </w:pPr>
      <w:r w:rsidRPr="004360FE">
        <w:rPr>
          <w:color w:val="000000"/>
        </w:rPr>
        <w:t>Za datę uregulowania należności Strony przyjmują dzień obciążenia rachunku bankowego Zamawiającego.</w:t>
      </w:r>
    </w:p>
    <w:p w14:paraId="5FDCBEF6" w14:textId="1140A1B1" w:rsidR="00CB282C" w:rsidRPr="004360FE" w:rsidRDefault="0023509F" w:rsidP="00EF4933">
      <w:pPr>
        <w:pStyle w:val="Akapitzlist"/>
        <w:widowControl w:val="0"/>
        <w:numPr>
          <w:ilvl w:val="0"/>
          <w:numId w:val="9"/>
        </w:numPr>
        <w:suppressAutoHyphens/>
        <w:autoSpaceDE w:val="0"/>
        <w:spacing w:line="360" w:lineRule="auto"/>
        <w:ind w:left="426"/>
        <w:jc w:val="both"/>
        <w:textAlignment w:val="baseline"/>
        <w:rPr>
          <w:color w:val="000000"/>
        </w:rPr>
      </w:pPr>
      <w:r w:rsidRPr="004360FE">
        <w:rPr>
          <w:color w:val="000000"/>
        </w:rPr>
        <w:t>W przypadku przekroczenia terminu zapłaty określonego w us</w:t>
      </w:r>
      <w:r w:rsidR="000F48C1" w:rsidRPr="004360FE">
        <w:rPr>
          <w:color w:val="000000"/>
        </w:rPr>
        <w:t>t. 4</w:t>
      </w:r>
      <w:r w:rsidRPr="004360FE">
        <w:rPr>
          <w:color w:val="000000"/>
        </w:rPr>
        <w:t xml:space="preserve"> Wykonawca ma prawo </w:t>
      </w:r>
      <w:r w:rsidR="002D5B47">
        <w:rPr>
          <w:color w:val="000000"/>
        </w:rPr>
        <w:br/>
      </w:r>
      <w:r w:rsidRPr="004360FE">
        <w:rPr>
          <w:color w:val="000000"/>
        </w:rPr>
        <w:t>do naliczenia odsetek w wysokości ustawowej.</w:t>
      </w:r>
    </w:p>
    <w:p w14:paraId="5FDCBEF7" w14:textId="77777777" w:rsidR="0023509F" w:rsidRDefault="0023509F" w:rsidP="00EF4933">
      <w:pPr>
        <w:pStyle w:val="Akapitzlist"/>
        <w:widowControl w:val="0"/>
        <w:numPr>
          <w:ilvl w:val="0"/>
          <w:numId w:val="9"/>
        </w:numPr>
        <w:suppressAutoHyphens/>
        <w:autoSpaceDE w:val="0"/>
        <w:spacing w:line="360" w:lineRule="auto"/>
        <w:ind w:left="426"/>
        <w:jc w:val="both"/>
        <w:textAlignment w:val="baseline"/>
        <w:rPr>
          <w:color w:val="000000"/>
        </w:rPr>
      </w:pPr>
      <w:r w:rsidRPr="004360FE">
        <w:rPr>
          <w:color w:val="000000"/>
        </w:rPr>
        <w:t xml:space="preserve">Wykonawca oświadcza, że rezygnuje z pobierania rekompensaty, o której mowa w art. 10 ust. 1 ustawy z dnia 8 marca 2013r. </w:t>
      </w:r>
      <w:r w:rsidRPr="004360FE">
        <w:t xml:space="preserve">o przeciwdziałaniu nadmiernym opóźnieniom </w:t>
      </w:r>
      <w:r w:rsidR="00B26221" w:rsidRPr="004360FE">
        <w:br/>
      </w:r>
      <w:r w:rsidRPr="004360FE">
        <w:t>w transakcjach handlowych</w:t>
      </w:r>
      <w:r w:rsidRPr="004360FE">
        <w:rPr>
          <w:color w:val="000000"/>
        </w:rPr>
        <w:t xml:space="preserve"> (tj. Dz.U. 2019.118).</w:t>
      </w:r>
    </w:p>
    <w:p w14:paraId="3591A9DE" w14:textId="77777777" w:rsidR="00661B72" w:rsidRDefault="00661B72" w:rsidP="0016340B">
      <w:pPr>
        <w:pStyle w:val="Akapitzlist"/>
        <w:widowControl w:val="0"/>
        <w:suppressAutoHyphens/>
        <w:autoSpaceDE w:val="0"/>
        <w:spacing w:line="360" w:lineRule="auto"/>
        <w:ind w:left="426"/>
        <w:jc w:val="both"/>
        <w:textAlignment w:val="baseline"/>
        <w:rPr>
          <w:color w:val="000000"/>
        </w:rPr>
      </w:pPr>
    </w:p>
    <w:p w14:paraId="60B97ED8" w14:textId="77777777" w:rsidR="007D2637" w:rsidRDefault="007D2637" w:rsidP="0016340B">
      <w:pPr>
        <w:pStyle w:val="Akapitzlist"/>
        <w:widowControl w:val="0"/>
        <w:suppressAutoHyphens/>
        <w:autoSpaceDE w:val="0"/>
        <w:spacing w:line="360" w:lineRule="auto"/>
        <w:ind w:left="426"/>
        <w:jc w:val="both"/>
        <w:textAlignment w:val="baseline"/>
        <w:rPr>
          <w:color w:val="000000"/>
        </w:rPr>
      </w:pPr>
    </w:p>
    <w:p w14:paraId="111BD838" w14:textId="77777777" w:rsidR="00D775C1" w:rsidRDefault="00D775C1" w:rsidP="0016340B">
      <w:pPr>
        <w:pStyle w:val="Akapitzlist"/>
        <w:widowControl w:val="0"/>
        <w:suppressAutoHyphens/>
        <w:autoSpaceDE w:val="0"/>
        <w:spacing w:line="360" w:lineRule="auto"/>
        <w:ind w:left="426"/>
        <w:jc w:val="both"/>
        <w:textAlignment w:val="baseline"/>
        <w:rPr>
          <w:color w:val="000000"/>
        </w:rPr>
      </w:pPr>
    </w:p>
    <w:p w14:paraId="744287E0" w14:textId="77777777" w:rsidR="00D775C1" w:rsidRDefault="00D775C1" w:rsidP="0016340B">
      <w:pPr>
        <w:pStyle w:val="Akapitzlist"/>
        <w:widowControl w:val="0"/>
        <w:suppressAutoHyphens/>
        <w:autoSpaceDE w:val="0"/>
        <w:spacing w:line="360" w:lineRule="auto"/>
        <w:ind w:left="426"/>
        <w:jc w:val="both"/>
        <w:textAlignment w:val="baseline"/>
        <w:rPr>
          <w:color w:val="000000"/>
        </w:rPr>
      </w:pPr>
    </w:p>
    <w:p w14:paraId="47441D8E" w14:textId="77777777" w:rsidR="007D2637" w:rsidRDefault="007D2637" w:rsidP="0016340B">
      <w:pPr>
        <w:pStyle w:val="Akapitzlist"/>
        <w:widowControl w:val="0"/>
        <w:suppressAutoHyphens/>
        <w:autoSpaceDE w:val="0"/>
        <w:spacing w:line="360" w:lineRule="auto"/>
        <w:ind w:left="426"/>
        <w:jc w:val="both"/>
        <w:textAlignment w:val="baseline"/>
        <w:rPr>
          <w:color w:val="000000"/>
        </w:rPr>
      </w:pPr>
    </w:p>
    <w:p w14:paraId="5FDCBF00" w14:textId="177A817A" w:rsidR="0023509F" w:rsidRPr="004360FE" w:rsidRDefault="0016340B" w:rsidP="00EF4933">
      <w:pPr>
        <w:spacing w:line="360" w:lineRule="auto"/>
        <w:jc w:val="center"/>
        <w:rPr>
          <w:b/>
          <w:bCs/>
          <w:color w:val="000000"/>
        </w:rPr>
      </w:pPr>
      <w:r>
        <w:rPr>
          <w:b/>
          <w:bCs/>
          <w:color w:val="000000"/>
        </w:rPr>
        <w:lastRenderedPageBreak/>
        <w:t>§ 6</w:t>
      </w:r>
    </w:p>
    <w:p w14:paraId="5FDCBF01" w14:textId="77777777" w:rsidR="0023509F" w:rsidRPr="004360FE" w:rsidRDefault="0023509F" w:rsidP="00EF4933">
      <w:pPr>
        <w:spacing w:line="360" w:lineRule="auto"/>
        <w:jc w:val="center"/>
        <w:rPr>
          <w:b/>
          <w:color w:val="000000"/>
          <w:u w:val="single"/>
        </w:rPr>
      </w:pPr>
      <w:r w:rsidRPr="004360FE">
        <w:rPr>
          <w:b/>
          <w:color w:val="000000"/>
          <w:u w:val="single"/>
        </w:rPr>
        <w:t>Kary Umowne</w:t>
      </w:r>
    </w:p>
    <w:p w14:paraId="083F49C5" w14:textId="77777777" w:rsidR="00661B72" w:rsidRPr="00661B72" w:rsidRDefault="0023509F" w:rsidP="00661B72">
      <w:pPr>
        <w:pStyle w:val="Akapitzlist"/>
        <w:numPr>
          <w:ilvl w:val="0"/>
          <w:numId w:val="13"/>
        </w:numPr>
        <w:spacing w:line="360" w:lineRule="auto"/>
        <w:ind w:left="426"/>
        <w:jc w:val="both"/>
        <w:rPr>
          <w:b/>
          <w:color w:val="000000"/>
        </w:rPr>
      </w:pPr>
      <w:r w:rsidRPr="004360FE">
        <w:t>Strony ustalają odpowiedzialność za niewykonanie lub nienależyte wykonanie zobowiązań umownych w formie kar umownych w następujących wysokościach:</w:t>
      </w:r>
    </w:p>
    <w:p w14:paraId="7382D8C9" w14:textId="77777777" w:rsidR="00661B72" w:rsidRPr="00661B72" w:rsidRDefault="0023509F" w:rsidP="00661B72">
      <w:pPr>
        <w:pStyle w:val="Akapitzlist"/>
        <w:numPr>
          <w:ilvl w:val="1"/>
          <w:numId w:val="13"/>
        </w:numPr>
        <w:spacing w:line="360" w:lineRule="auto"/>
        <w:jc w:val="both"/>
        <w:rPr>
          <w:b/>
          <w:color w:val="000000"/>
        </w:rPr>
      </w:pPr>
      <w:r w:rsidRPr="004360FE">
        <w:rPr>
          <w:lang w:eastAsia="ar-SA"/>
        </w:rPr>
        <w:t>w razie odstąpienia od umowy</w:t>
      </w:r>
      <w:r w:rsidR="002B1745" w:rsidRPr="004360FE">
        <w:rPr>
          <w:lang w:eastAsia="ar-SA"/>
        </w:rPr>
        <w:t xml:space="preserve"> przez Zamawiającego</w:t>
      </w:r>
      <w:r w:rsidRPr="004360FE">
        <w:rPr>
          <w:lang w:eastAsia="ar-SA"/>
        </w:rPr>
        <w:t xml:space="preserve"> z przyczyn leżących po stronie Wykonawcy, Wykonawca zapłaci Zamawiającemu karę umowną w wysokości 5</w:t>
      </w:r>
      <w:r w:rsidRPr="00661B72">
        <w:rPr>
          <w:bCs/>
          <w:lang w:eastAsia="ar-SA"/>
        </w:rPr>
        <w:t>%</w:t>
      </w:r>
      <w:r w:rsidR="00552ED0" w:rsidRPr="004360FE">
        <w:rPr>
          <w:lang w:eastAsia="ar-SA"/>
        </w:rPr>
        <w:t xml:space="preserve"> wartości </w:t>
      </w:r>
      <w:r w:rsidR="00552ED0" w:rsidRPr="004360FE">
        <w:t>łącznego wynagrodzenia ryczałtowe</w:t>
      </w:r>
      <w:r w:rsidR="00552ED0" w:rsidRPr="004360FE">
        <w:rPr>
          <w:lang w:eastAsia="ar-SA"/>
        </w:rPr>
        <w:t>go brutto, o którym mowa w § 4 ust. 1.</w:t>
      </w:r>
    </w:p>
    <w:p w14:paraId="69ECDE84" w14:textId="77777777" w:rsidR="00661B72" w:rsidRPr="00661B72" w:rsidRDefault="004E1363" w:rsidP="00661B72">
      <w:pPr>
        <w:pStyle w:val="Akapitzlist"/>
        <w:numPr>
          <w:ilvl w:val="1"/>
          <w:numId w:val="13"/>
        </w:numPr>
        <w:spacing w:line="360" w:lineRule="auto"/>
        <w:jc w:val="both"/>
        <w:rPr>
          <w:b/>
          <w:color w:val="000000"/>
        </w:rPr>
      </w:pPr>
      <w:r w:rsidRPr="004360FE">
        <w:rPr>
          <w:lang w:eastAsia="ar-SA"/>
        </w:rPr>
        <w:t>w razie ods</w:t>
      </w:r>
      <w:r w:rsidR="002B1745" w:rsidRPr="004360FE">
        <w:rPr>
          <w:lang w:eastAsia="ar-SA"/>
        </w:rPr>
        <w:t xml:space="preserve">tąpienia od umowy przez Wykonawcę </w:t>
      </w:r>
      <w:r w:rsidR="000E3D80" w:rsidRPr="004360FE">
        <w:rPr>
          <w:lang w:eastAsia="ar-SA"/>
        </w:rPr>
        <w:t>z przyczyn zawinionych przez</w:t>
      </w:r>
      <w:r w:rsidRPr="004360FE">
        <w:rPr>
          <w:lang w:eastAsia="ar-SA"/>
        </w:rPr>
        <w:t xml:space="preserve"> Zamawiającego, Wykonawca może domagać się od Zama</w:t>
      </w:r>
      <w:r w:rsidR="003B6423" w:rsidRPr="004360FE">
        <w:rPr>
          <w:lang w:eastAsia="ar-SA"/>
        </w:rPr>
        <w:t>wiającego zapłaty kary umownej</w:t>
      </w:r>
      <w:r w:rsidR="002E6CA4" w:rsidRPr="004360FE">
        <w:rPr>
          <w:lang w:eastAsia="ar-SA"/>
        </w:rPr>
        <w:t xml:space="preserve"> </w:t>
      </w:r>
      <w:r w:rsidRPr="004360FE">
        <w:rPr>
          <w:lang w:eastAsia="ar-SA"/>
        </w:rPr>
        <w:t xml:space="preserve">w wysokości 5% wartości </w:t>
      </w:r>
      <w:r w:rsidRPr="004360FE">
        <w:t>łącznego wynagrodzenia ryczałtowe</w:t>
      </w:r>
      <w:r w:rsidRPr="004360FE">
        <w:rPr>
          <w:lang w:eastAsia="ar-SA"/>
        </w:rPr>
        <w:t xml:space="preserve">go brutto, </w:t>
      </w:r>
      <w:r w:rsidR="002B1745" w:rsidRPr="004360FE">
        <w:rPr>
          <w:lang w:eastAsia="ar-SA"/>
        </w:rPr>
        <w:br/>
      </w:r>
      <w:r w:rsidRPr="004360FE">
        <w:rPr>
          <w:lang w:eastAsia="ar-SA"/>
        </w:rPr>
        <w:t>o którym mowa w § 4 ust. 1,</w:t>
      </w:r>
      <w:r w:rsidR="000F48C1" w:rsidRPr="004360FE">
        <w:rPr>
          <w:lang w:eastAsia="ar-SA"/>
        </w:rPr>
        <w:t xml:space="preserve"> z zastrzeżeniem okoliczności, o której mowa w § 7 ust. 3 umowy.</w:t>
      </w:r>
    </w:p>
    <w:p w14:paraId="1D12EEF4" w14:textId="77777777" w:rsidR="00661B72" w:rsidRPr="00661B72" w:rsidRDefault="002E6CA4" w:rsidP="00661B72">
      <w:pPr>
        <w:pStyle w:val="Akapitzlist"/>
        <w:numPr>
          <w:ilvl w:val="1"/>
          <w:numId w:val="13"/>
        </w:numPr>
        <w:spacing w:line="360" w:lineRule="auto"/>
        <w:jc w:val="both"/>
        <w:rPr>
          <w:b/>
          <w:color w:val="000000"/>
        </w:rPr>
      </w:pPr>
      <w:r w:rsidRPr="00661B72">
        <w:rPr>
          <w:color w:val="000000" w:themeColor="text1"/>
        </w:rPr>
        <w:t>za zwłokę Wykonawcy w usunięciu wady fizycznej albo usterki przedmiotu umowy zgłoszonej przez Zamawiającego na podstawie gwarancji albo rękojmi</w:t>
      </w:r>
      <w:r w:rsidR="0023509F" w:rsidRPr="00661B72">
        <w:rPr>
          <w:color w:val="000000" w:themeColor="text1"/>
          <w:lang w:eastAsia="ar-SA"/>
        </w:rPr>
        <w:t xml:space="preserve">, </w:t>
      </w:r>
      <w:r w:rsidR="0023509F" w:rsidRPr="004360FE">
        <w:rPr>
          <w:lang w:eastAsia="ar-SA"/>
        </w:rPr>
        <w:t>Wykonawca zapłaci Zamawiającemu kar</w:t>
      </w:r>
      <w:r w:rsidR="00843C2D" w:rsidRPr="004360FE">
        <w:rPr>
          <w:lang w:eastAsia="ar-SA"/>
        </w:rPr>
        <w:t xml:space="preserve">ę umowną </w:t>
      </w:r>
      <w:r w:rsidR="0023509F" w:rsidRPr="004360FE">
        <w:rPr>
          <w:lang w:eastAsia="ar-SA"/>
        </w:rPr>
        <w:t xml:space="preserve">w wysokości </w:t>
      </w:r>
      <w:r w:rsidR="0023509F" w:rsidRPr="00661B72">
        <w:rPr>
          <w:bCs/>
          <w:lang w:eastAsia="ar-SA"/>
        </w:rPr>
        <w:t>0,1%</w:t>
      </w:r>
      <w:r w:rsidR="00552ED0" w:rsidRPr="004360FE">
        <w:rPr>
          <w:lang w:eastAsia="ar-SA"/>
        </w:rPr>
        <w:t xml:space="preserve"> wartości </w:t>
      </w:r>
      <w:r w:rsidR="00552ED0" w:rsidRPr="004360FE">
        <w:t>łącznego wynagrodzenia ryczałtowe</w:t>
      </w:r>
      <w:r w:rsidR="00552ED0" w:rsidRPr="004360FE">
        <w:rPr>
          <w:lang w:eastAsia="ar-SA"/>
        </w:rPr>
        <w:t>go brutto, o którym mowa w § 4 ust.</w:t>
      </w:r>
      <w:r w:rsidR="00880553" w:rsidRPr="004360FE">
        <w:rPr>
          <w:lang w:eastAsia="ar-SA"/>
        </w:rPr>
        <w:t xml:space="preserve"> 1</w:t>
      </w:r>
      <w:r w:rsidR="00552ED0" w:rsidRPr="004360FE">
        <w:rPr>
          <w:lang w:eastAsia="ar-SA"/>
        </w:rPr>
        <w:t xml:space="preserve"> </w:t>
      </w:r>
      <w:r w:rsidR="004E1363" w:rsidRPr="004360FE">
        <w:rPr>
          <w:lang w:eastAsia="ar-SA"/>
        </w:rPr>
        <w:t>za każdy dzień zwłoki</w:t>
      </w:r>
      <w:r w:rsidR="0023509F" w:rsidRPr="004360FE">
        <w:rPr>
          <w:lang w:eastAsia="ar-SA"/>
        </w:rPr>
        <w:t>,</w:t>
      </w:r>
    </w:p>
    <w:p w14:paraId="5FDCBF06" w14:textId="7A65B94A" w:rsidR="0023509F" w:rsidRPr="00661B72" w:rsidRDefault="0023509F" w:rsidP="00661B72">
      <w:pPr>
        <w:pStyle w:val="Akapitzlist"/>
        <w:numPr>
          <w:ilvl w:val="1"/>
          <w:numId w:val="13"/>
        </w:numPr>
        <w:spacing w:line="360" w:lineRule="auto"/>
        <w:jc w:val="both"/>
        <w:rPr>
          <w:b/>
          <w:color w:val="000000"/>
        </w:rPr>
      </w:pPr>
      <w:r w:rsidRPr="004360FE">
        <w:rPr>
          <w:lang w:eastAsia="ar-SA"/>
        </w:rPr>
        <w:t>w razie zwłoki w dostawie przedmiotu umowy</w:t>
      </w:r>
      <w:r w:rsidR="00271890" w:rsidRPr="004360FE">
        <w:rPr>
          <w:lang w:eastAsia="ar-SA"/>
        </w:rPr>
        <w:t xml:space="preserve"> w terminie</w:t>
      </w:r>
      <w:r w:rsidR="00532D1D" w:rsidRPr="004360FE">
        <w:rPr>
          <w:lang w:eastAsia="ar-SA"/>
        </w:rPr>
        <w:t>,</w:t>
      </w:r>
      <w:r w:rsidR="00880553" w:rsidRPr="004360FE">
        <w:rPr>
          <w:lang w:eastAsia="ar-SA"/>
        </w:rPr>
        <w:t xml:space="preserve"> o którym mowa w § 2 ust. 1</w:t>
      </w:r>
      <w:r w:rsidRPr="004360FE">
        <w:rPr>
          <w:lang w:eastAsia="ar-SA"/>
        </w:rPr>
        <w:t xml:space="preserve"> Wykonawca zapłaci Zamawiają</w:t>
      </w:r>
      <w:r w:rsidR="00C56156" w:rsidRPr="004360FE">
        <w:rPr>
          <w:lang w:eastAsia="ar-SA"/>
        </w:rPr>
        <w:t>cemu karę umowną</w:t>
      </w:r>
      <w:r w:rsidRPr="004360FE">
        <w:rPr>
          <w:lang w:eastAsia="ar-SA"/>
        </w:rPr>
        <w:t xml:space="preserve"> w wysokości 0,1%</w:t>
      </w:r>
      <w:r w:rsidR="00C56156" w:rsidRPr="004360FE">
        <w:rPr>
          <w:lang w:eastAsia="ar-SA"/>
        </w:rPr>
        <w:t xml:space="preserve"> </w:t>
      </w:r>
      <w:r w:rsidR="00271890" w:rsidRPr="004360FE">
        <w:rPr>
          <w:lang w:eastAsia="ar-SA"/>
        </w:rPr>
        <w:t xml:space="preserve">łącznego </w:t>
      </w:r>
      <w:r w:rsidR="00880553" w:rsidRPr="004360FE">
        <w:t>wynagrodzenia</w:t>
      </w:r>
      <w:r w:rsidR="00271890" w:rsidRPr="004360FE">
        <w:t xml:space="preserve">  ryczałtowego</w:t>
      </w:r>
      <w:r w:rsidR="00880553" w:rsidRPr="004360FE">
        <w:rPr>
          <w:lang w:eastAsia="ar-SA"/>
        </w:rPr>
        <w:t xml:space="preserve"> brutto, o którym mowa w § 4 ust. 1, </w:t>
      </w:r>
      <w:r w:rsidR="003B6423" w:rsidRPr="004360FE">
        <w:rPr>
          <w:lang w:eastAsia="ar-SA"/>
        </w:rPr>
        <w:t>za każdy dzień zwłoki</w:t>
      </w:r>
      <w:r w:rsidR="000E3D80" w:rsidRPr="004360FE">
        <w:rPr>
          <w:lang w:eastAsia="ar-SA"/>
        </w:rPr>
        <w:t>,</w:t>
      </w:r>
    </w:p>
    <w:p w14:paraId="5FDCBF09" w14:textId="629061FA" w:rsidR="007351F3" w:rsidRPr="004360FE" w:rsidRDefault="0023509F" w:rsidP="00661B72">
      <w:pPr>
        <w:pStyle w:val="Akapitzlist"/>
        <w:numPr>
          <w:ilvl w:val="0"/>
          <w:numId w:val="15"/>
        </w:numPr>
        <w:spacing w:line="360" w:lineRule="auto"/>
        <w:ind w:left="426"/>
        <w:jc w:val="both"/>
      </w:pPr>
      <w:r w:rsidRPr="004360FE">
        <w:t xml:space="preserve">Zapłata kar umownych nie zwalnia Wykonawcy z obowiązku realizacji umowy. Zamawiający zastrzega sobie prawo potrącenia należnych kar umownych z wynagrodzenia należnego Wykonawcy. O potrąceniu Zamawiający zawiadomi Wykonawcę na piśmie. Wykonawca upoważnia Zamawiającego do wystawienia noty księgowej z tytułu kary umownej </w:t>
      </w:r>
      <w:r w:rsidR="00661B72">
        <w:br/>
      </w:r>
      <w:r w:rsidRPr="004360FE">
        <w:t>z oznaczonym terminem płatności bez podpisu Zamawiającego.</w:t>
      </w:r>
      <w:r w:rsidR="00E2432E" w:rsidRPr="004360FE">
        <w:t xml:space="preserve"> </w:t>
      </w:r>
    </w:p>
    <w:p w14:paraId="5FDCBF0A" w14:textId="77777777" w:rsidR="007351F3" w:rsidRPr="004360FE" w:rsidRDefault="0023509F" w:rsidP="00EF4933">
      <w:pPr>
        <w:pStyle w:val="Akapitzlist"/>
        <w:numPr>
          <w:ilvl w:val="0"/>
          <w:numId w:val="15"/>
        </w:numPr>
        <w:spacing w:line="360" w:lineRule="auto"/>
        <w:ind w:left="426"/>
        <w:jc w:val="both"/>
        <w:rPr>
          <w:color w:val="000000"/>
        </w:rPr>
      </w:pPr>
      <w:r w:rsidRPr="004360FE">
        <w:t>Zamawiającemu przysługuje prawo dochodzenia odszkodowania przewyższającego ustalone kwoty kar umownych na zasadach ogólnych.</w:t>
      </w:r>
    </w:p>
    <w:p w14:paraId="5FDCBF0B" w14:textId="77777777" w:rsidR="0023509F" w:rsidRPr="004360FE" w:rsidRDefault="0023509F" w:rsidP="00EF4933">
      <w:pPr>
        <w:pStyle w:val="Akapitzlist"/>
        <w:numPr>
          <w:ilvl w:val="0"/>
          <w:numId w:val="15"/>
        </w:numPr>
        <w:spacing w:line="360" w:lineRule="auto"/>
        <w:ind w:left="426"/>
        <w:jc w:val="both"/>
        <w:rPr>
          <w:color w:val="000000"/>
        </w:rPr>
      </w:pPr>
      <w:r w:rsidRPr="004360FE">
        <w:t>Zamawiającemu przysługuje prawo do żądania odsetek od nieterminowego uregulowania kar umownych.</w:t>
      </w:r>
    </w:p>
    <w:p w14:paraId="796304CC" w14:textId="77777777" w:rsidR="00941A2B" w:rsidRDefault="00941A2B" w:rsidP="002B1745">
      <w:pPr>
        <w:pStyle w:val="Akapitzlist"/>
        <w:numPr>
          <w:ilvl w:val="0"/>
          <w:numId w:val="15"/>
        </w:numPr>
        <w:spacing w:line="360" w:lineRule="auto"/>
        <w:ind w:left="426"/>
        <w:jc w:val="both"/>
        <w:rPr>
          <w:color w:val="000000" w:themeColor="text1"/>
        </w:rPr>
      </w:pPr>
      <w:r w:rsidRPr="004360FE">
        <w:rPr>
          <w:color w:val="000000" w:themeColor="text1"/>
        </w:rPr>
        <w:t xml:space="preserve">Kary umowne podlegają kumulacji jednak nie więcej niż do wysokości 50% wynagrodzenia należnego Wykonawcy określonego w </w:t>
      </w:r>
      <w:r w:rsidRPr="004360FE">
        <w:rPr>
          <w:bCs/>
          <w:color w:val="000000" w:themeColor="text1"/>
        </w:rPr>
        <w:t>§ 4 ust. 1</w:t>
      </w:r>
      <w:r w:rsidRPr="004360FE">
        <w:rPr>
          <w:color w:val="000000" w:themeColor="text1"/>
        </w:rPr>
        <w:t>.</w:t>
      </w:r>
    </w:p>
    <w:p w14:paraId="5FDCBF0D" w14:textId="018C07CB" w:rsidR="0023509F" w:rsidRPr="004360FE" w:rsidRDefault="0016340B" w:rsidP="00EF4933">
      <w:pPr>
        <w:spacing w:line="360" w:lineRule="auto"/>
        <w:jc w:val="center"/>
        <w:rPr>
          <w:b/>
          <w:bCs/>
          <w:color w:val="000000"/>
        </w:rPr>
      </w:pPr>
      <w:r>
        <w:rPr>
          <w:b/>
          <w:bCs/>
          <w:color w:val="000000"/>
        </w:rPr>
        <w:lastRenderedPageBreak/>
        <w:t>§ 7</w:t>
      </w:r>
    </w:p>
    <w:p w14:paraId="5FDCBF0E" w14:textId="77777777" w:rsidR="0023509F" w:rsidRPr="004360FE" w:rsidRDefault="0023509F" w:rsidP="00EF4933">
      <w:pPr>
        <w:spacing w:line="360" w:lineRule="auto"/>
        <w:jc w:val="center"/>
        <w:rPr>
          <w:b/>
          <w:u w:val="single"/>
        </w:rPr>
      </w:pPr>
      <w:r w:rsidRPr="004360FE">
        <w:rPr>
          <w:b/>
          <w:u w:val="single"/>
        </w:rPr>
        <w:t>Rozwiązanie Umowy</w:t>
      </w:r>
    </w:p>
    <w:p w14:paraId="0660D3B0" w14:textId="77777777" w:rsidR="00661B72" w:rsidRPr="00661B72" w:rsidRDefault="0023509F" w:rsidP="00661B72">
      <w:pPr>
        <w:pStyle w:val="Akapitzlist"/>
        <w:numPr>
          <w:ilvl w:val="0"/>
          <w:numId w:val="40"/>
        </w:numPr>
        <w:tabs>
          <w:tab w:val="left" w:pos="0"/>
        </w:tabs>
        <w:spacing w:line="360" w:lineRule="auto"/>
        <w:jc w:val="both"/>
        <w:rPr>
          <w:rFonts w:eastAsia="SimSun"/>
          <w:kern w:val="2"/>
          <w:lang w:eastAsia="hi-IN" w:bidi="hi-IN"/>
        </w:rPr>
      </w:pPr>
      <w:r w:rsidRPr="004360FE">
        <w:rPr>
          <w:bCs/>
        </w:rPr>
        <w:t>Zamawiający ma prawo do rozwiązania umowy ze skutkiem natychmiastowy</w:t>
      </w:r>
      <w:r w:rsidR="00271890" w:rsidRPr="004360FE">
        <w:rPr>
          <w:bCs/>
        </w:rPr>
        <w:t xml:space="preserve">ch </w:t>
      </w:r>
      <w:r w:rsidR="002B1745" w:rsidRPr="004360FE">
        <w:rPr>
          <w:bCs/>
        </w:rPr>
        <w:br/>
      </w:r>
      <w:r w:rsidR="00455412" w:rsidRPr="004360FE">
        <w:rPr>
          <w:bCs/>
        </w:rPr>
        <w:t xml:space="preserve">w </w:t>
      </w:r>
      <w:r w:rsidRPr="004360FE">
        <w:rPr>
          <w:bCs/>
        </w:rPr>
        <w:t>następujących przypadkach:</w:t>
      </w:r>
    </w:p>
    <w:p w14:paraId="7DBBA966" w14:textId="4BA5BA1D" w:rsidR="00086318" w:rsidRPr="00661B72" w:rsidRDefault="00086318" w:rsidP="00661B72">
      <w:pPr>
        <w:pStyle w:val="Akapitzlist"/>
        <w:numPr>
          <w:ilvl w:val="1"/>
          <w:numId w:val="40"/>
        </w:numPr>
        <w:tabs>
          <w:tab w:val="left" w:pos="0"/>
        </w:tabs>
        <w:spacing w:line="360" w:lineRule="auto"/>
        <w:jc w:val="both"/>
        <w:rPr>
          <w:rFonts w:eastAsia="SimSun"/>
          <w:kern w:val="2"/>
          <w:lang w:eastAsia="hi-IN" w:bidi="hi-IN"/>
        </w:rPr>
      </w:pPr>
      <w:r w:rsidRPr="00661B72">
        <w:rPr>
          <w:rFonts w:eastAsia="SimSun"/>
          <w:kern w:val="2"/>
          <w:lang w:eastAsia="hi-IN" w:bidi="hi-IN"/>
        </w:rPr>
        <w:t>wykonawca rozwiązał firmę, lub utracił uprawnienia do prowadzenia działalność gospodarczej w zakresie objętym zamówieniem,</w:t>
      </w:r>
    </w:p>
    <w:p w14:paraId="235EA365" w14:textId="1FE3874D"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wykonawca narusza w sposób rażący istotne postanowienia niniejszej umowy,</w:t>
      </w:r>
    </w:p>
    <w:p w14:paraId="00AF1E8E" w14:textId="4D8BA46F"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wykonawca nie posiada lub nie dostarczył ważnych, aktualnych dokumentów potwierdzających wymagania jakościowe opisane w § 3 niemniejszej umowy</w:t>
      </w:r>
    </w:p>
    <w:p w14:paraId="598F8B8B" w14:textId="77777777"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dostarczania przez Wykonawcę towaru niezgodnego pod względem jakości i/lub ilości, jeżeli Wykonawca nie wymieni dostarczonego towaru na wolny od wad,</w:t>
      </w:r>
    </w:p>
    <w:p w14:paraId="5F76F012" w14:textId="77777777"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gdy łączna wartość kar umownych osiągnie wartość 50% łącznego wynagrodzenia brutto, o którym mowa w § 4 ust. 1.</w:t>
      </w:r>
    </w:p>
    <w:p w14:paraId="491AFB89" w14:textId="77777777" w:rsidR="00661B72"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zaoferowania przez Wykonawcę urządzenia innego niż pierwotnie zaoferowanego  ofercie.</w:t>
      </w:r>
    </w:p>
    <w:p w14:paraId="2AD4F3E2" w14:textId="219E1CB0" w:rsidR="00486831" w:rsidRPr="00661B72" w:rsidRDefault="0023509F" w:rsidP="00661B72">
      <w:pPr>
        <w:pStyle w:val="Akapitzlist"/>
        <w:numPr>
          <w:ilvl w:val="0"/>
          <w:numId w:val="40"/>
        </w:numPr>
        <w:tabs>
          <w:tab w:val="left" w:pos="0"/>
        </w:tabs>
        <w:spacing w:line="360" w:lineRule="auto"/>
        <w:jc w:val="both"/>
        <w:rPr>
          <w:rFonts w:eastAsia="SimSun"/>
          <w:kern w:val="2"/>
          <w:lang w:eastAsia="hi-IN" w:bidi="hi-IN"/>
        </w:rPr>
      </w:pPr>
      <w:r w:rsidRPr="004360FE">
        <w:t xml:space="preserve">W razie zaistnienia istotnej zmiany okoliczności powodującej, że wykonanie umowy </w:t>
      </w:r>
      <w:r w:rsidR="00EA5409">
        <w:br/>
      </w:r>
      <w:r w:rsidRPr="004360FE">
        <w:t>ni</w:t>
      </w:r>
      <w:r w:rsidR="00455412" w:rsidRPr="004360FE">
        <w:t>e leży w Zamawiającego</w:t>
      </w:r>
      <w:r w:rsidRPr="004360FE">
        <w:t xml:space="preserve">, czego nie można było przewidzieć w chwili zawarcia umowy Zamawiający może odstąpić od umowy w terminie 30 dni od powzięcia wiadomości </w:t>
      </w:r>
      <w:r w:rsidR="00EF4933" w:rsidRPr="004360FE">
        <w:br/>
      </w:r>
      <w:r w:rsidRPr="004360FE">
        <w:t xml:space="preserve">o tych okolicznościach zawiadamiając o tym Wykonawcę na piśmie w terminie </w:t>
      </w:r>
      <w:r w:rsidR="00EF4933" w:rsidRPr="004360FE">
        <w:br/>
      </w:r>
      <w:r w:rsidRPr="004360FE">
        <w:t xml:space="preserve">1 miesiąca od powzięcia wiadomości o </w:t>
      </w:r>
      <w:r w:rsidR="00036789" w:rsidRPr="004360FE">
        <w:t xml:space="preserve">powyższych okolicznościach. W </w:t>
      </w:r>
      <w:r w:rsidRPr="004360FE">
        <w:t>takim przypadku Wykonawca może żądać jedynie wynagrodzenia należnego mu z tytułu wykonania części Umowy.</w:t>
      </w:r>
    </w:p>
    <w:p w14:paraId="21525249" w14:textId="31EBF914" w:rsidR="00477AEB" w:rsidRPr="004360FE" w:rsidRDefault="00A725B0" w:rsidP="00EF4933">
      <w:pPr>
        <w:pStyle w:val="Akapitzlist"/>
        <w:spacing w:line="360" w:lineRule="auto"/>
        <w:ind w:left="426" w:hanging="360"/>
        <w:jc w:val="center"/>
        <w:rPr>
          <w:b/>
          <w:bCs/>
          <w:color w:val="000000"/>
        </w:rPr>
      </w:pPr>
      <w:bookmarkStart w:id="9" w:name="_Hlk45106429"/>
      <w:r w:rsidRPr="004360FE">
        <w:rPr>
          <w:b/>
          <w:bCs/>
          <w:color w:val="000000"/>
        </w:rPr>
        <w:t xml:space="preserve">§ </w:t>
      </w:r>
      <w:r w:rsidR="0016340B">
        <w:rPr>
          <w:b/>
          <w:bCs/>
          <w:color w:val="000000"/>
        </w:rPr>
        <w:t>8</w:t>
      </w:r>
    </w:p>
    <w:p w14:paraId="5FDCBF17" w14:textId="77777777" w:rsidR="00152382" w:rsidRPr="004360FE" w:rsidRDefault="00152382" w:rsidP="00EF4933">
      <w:pPr>
        <w:pStyle w:val="Akapitzlist"/>
        <w:spacing w:line="360" w:lineRule="auto"/>
        <w:ind w:left="426" w:hanging="360"/>
        <w:jc w:val="center"/>
        <w:rPr>
          <w:b/>
          <w:u w:val="single"/>
        </w:rPr>
      </w:pPr>
      <w:r w:rsidRPr="004360FE">
        <w:rPr>
          <w:b/>
          <w:u w:val="single"/>
        </w:rPr>
        <w:t>Zmiana umowy</w:t>
      </w:r>
    </w:p>
    <w:bookmarkEnd w:id="9"/>
    <w:p w14:paraId="21F728BB" w14:textId="77777777" w:rsidR="00EF4577" w:rsidRPr="004360FE" w:rsidRDefault="006E05B1" w:rsidP="00EF4577">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Na podstawie art. 144 ust. 1 ustawy - Prawo zamówień publicznych Zamawiający przewiduje możliwość dokonania zmian umowy</w:t>
      </w:r>
      <w:r w:rsidR="003154D1" w:rsidRPr="004360FE">
        <w:t>:</w:t>
      </w:r>
    </w:p>
    <w:p w14:paraId="000849EA" w14:textId="021CEDA3"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Zmiana umowy może nastąpić w przypadku, gdy</w:t>
      </w:r>
      <w:r w:rsidR="005827A7">
        <w:t xml:space="preserve"> po jej zawarciu urządzenie</w:t>
      </w:r>
      <w:r w:rsidRPr="004360FE">
        <w:t xml:space="preserve"> został</w:t>
      </w:r>
      <w:r w:rsidR="005827A7">
        <w:t>o</w:t>
      </w:r>
      <w:r w:rsidRPr="004360FE">
        <w:t xml:space="preserve"> wycofany z rynku lub zaprzestano</w:t>
      </w:r>
      <w:r w:rsidR="005827A7">
        <w:t xml:space="preserve"> jego produkcji, a zaproponowane</w:t>
      </w:r>
      <w:r w:rsidRPr="004360FE">
        <w:t xml:space="preserve"> przez</w:t>
      </w:r>
      <w:r w:rsidR="005827A7">
        <w:t xml:space="preserve"> Wykonawcę w jego miejsce urządzenie </w:t>
      </w:r>
      <w:r w:rsidRPr="004360FE">
        <w:t>posiada nie gorsze parametry techniczne</w:t>
      </w:r>
      <w:r w:rsidR="00EF4577" w:rsidRPr="004360FE">
        <w:t>,</w:t>
      </w:r>
    </w:p>
    <w:p w14:paraId="4A65EF35" w14:textId="101BA0E1" w:rsidR="00EF4577" w:rsidRPr="004360FE" w:rsidRDefault="00EA5409"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t>W</w:t>
      </w:r>
      <w:r w:rsidR="00FF2F6B" w:rsidRPr="004360FE">
        <w:t xml:space="preserve"> zakresie wymaganym w SIWZ, a w zakresie pozostałych parametrów zmiana </w:t>
      </w:r>
      <w:r>
        <w:br/>
      </w:r>
      <w:r w:rsidR="00FF2F6B" w:rsidRPr="004360FE">
        <w:t xml:space="preserve">nie jest niekorzystna dla Zamawiającego. Warunkiem dokonania takiej zmiany jest przekazanie Zamawiającemu oświadczenia podpisanego przez producenta lub </w:t>
      </w:r>
      <w:r w:rsidR="005827A7">
        <w:t xml:space="preserve">dystrybutora o wycofaniu urządzenia </w:t>
      </w:r>
      <w:r w:rsidR="00FF2F6B" w:rsidRPr="004360FE">
        <w:t xml:space="preserve">z rynku lub zaprzestaniu jego produkcji. </w:t>
      </w:r>
      <w:r w:rsidR="005827A7">
        <w:lastRenderedPageBreak/>
        <w:t>Zmiana urządzenia</w:t>
      </w:r>
      <w:r w:rsidR="00FF2F6B" w:rsidRPr="004360FE">
        <w:t xml:space="preserve"> nie może powodować zwiększenia wynagrodzenia</w:t>
      </w:r>
      <w:r w:rsidR="00EF4577" w:rsidRPr="004360FE">
        <w:t xml:space="preserve"> Wykonawcy, o którym mowa w § 4 ust. </w:t>
      </w:r>
      <w:r w:rsidR="00FF2F6B" w:rsidRPr="004360FE">
        <w:t xml:space="preserve">1 zmiany terminu wykonania umowy, o </w:t>
      </w:r>
      <w:r w:rsidR="00EF4577" w:rsidRPr="004360FE">
        <w:t>którym mowa w § 2 ust. 1</w:t>
      </w:r>
      <w:r w:rsidR="00FF2F6B" w:rsidRPr="004360FE">
        <w:t>, zmiany okresu gwarancji oraz innych warunków realizacji umowy.</w:t>
      </w:r>
    </w:p>
    <w:p w14:paraId="4911A829" w14:textId="364191A4"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 xml:space="preserve">Zmiana umowy może nastąpić w przypadku działania siły wyższej. Przez działanie siły wyższej należy rozumieć zdarzenie bądź połączenie zdarzeń obiektywnie niezależnych od stron umowy, które zasadniczo i istotnie utrudniają wykonywanie części lub całości zobowiązań wynikających z umowy, których strony umowy </w:t>
      </w:r>
      <w:r w:rsidR="005827A7">
        <w:br/>
      </w:r>
      <w:r w:rsidRPr="004360FE">
        <w:t>nie mogły przewidzieć i którym nie mogły zapobiec, ani ich przezwyciężyć</w:t>
      </w:r>
      <w:r w:rsidR="00564EBA">
        <w:t xml:space="preserve"> </w:t>
      </w:r>
      <w:r w:rsidR="00564EBA">
        <w:br/>
      </w:r>
      <w:r w:rsidRPr="004360FE">
        <w:t xml:space="preserve">i im przeciwdziałać poprzez działanie z należytą starannością. Wykonawca </w:t>
      </w:r>
      <w:r w:rsidR="005827A7">
        <w:br/>
      </w:r>
      <w:r w:rsidRPr="004360FE">
        <w:t xml:space="preserve">jest zobowiązany niezwłocznie poinformować Zamawiającego o fakcie zaistnienia siły wyższej oraz wskazać zakres i wpływ, jakie zdarzenie miało na przebieg realizacji przedmiotu umowy. Zmianie umowy ulec może termin wykonania umowy o czas niezbędny na uwzględnienie powyższych zmian.  </w:t>
      </w:r>
    </w:p>
    <w:p w14:paraId="0619826C" w14:textId="26882D6F"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 xml:space="preserve">Zmiana umowy może nastąpić w przypadku zmiany stawki podatku od towarów </w:t>
      </w:r>
      <w:r w:rsidR="00EF4577" w:rsidRPr="004360FE">
        <w:t xml:space="preserve"> </w:t>
      </w:r>
      <w:r w:rsidR="00564EBA">
        <w:br/>
      </w:r>
      <w:r w:rsidRPr="004360FE">
        <w:t xml:space="preserve">i usług (VAT) dla przedmiotu umowy - zmianie może ulec kwota podatku VAT </w:t>
      </w:r>
      <w:r w:rsidR="00564EBA">
        <w:br/>
      </w:r>
      <w:r w:rsidRPr="004360FE">
        <w:t>i wynagrod</w:t>
      </w:r>
      <w:r w:rsidR="005827A7">
        <w:t>zenie brutto, o którym mowa w § 5 ust. 1.</w:t>
      </w:r>
    </w:p>
    <w:p w14:paraId="6DB4092E" w14:textId="77777777" w:rsidR="00EF4577" w:rsidRPr="004360FE" w:rsidRDefault="00EF4577"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Zmiana umowy może nastąpić</w:t>
      </w:r>
      <w:r w:rsidR="00FF2F6B" w:rsidRPr="004360FE">
        <w:t xml:space="preserve"> w przypadku zmiany stanu prawnego, który będzie wnosił nowe wymagania, co do sposobu realizacji lub rozliczeń jakiegokolwiek elementu ujętego przedmiotem umowy oraz nie będzie to związane ze zmianą zakresu przedmiotu umowy. </w:t>
      </w:r>
    </w:p>
    <w:p w14:paraId="226FF241" w14:textId="77777777"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 xml:space="preserve"> Zmiana umowy może nastąpić w zakresie zmiany miejsca dostawy urządzenia powstałej w wyniku zmian organizacyjnych Zamawiającego.</w:t>
      </w:r>
    </w:p>
    <w:p w14:paraId="3ED42075" w14:textId="6079F645"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w przypadkach i na warunkach określo</w:t>
      </w:r>
      <w:r w:rsidR="00EF4577" w:rsidRPr="004360FE">
        <w:t>nych w post</w:t>
      </w:r>
      <w:bookmarkStart w:id="10" w:name="_GoBack"/>
      <w:bookmarkEnd w:id="10"/>
      <w:r w:rsidR="00EF4577" w:rsidRPr="004360FE">
        <w:t xml:space="preserve">anowieniach art. 15 </w:t>
      </w:r>
      <w:r w:rsidRPr="004360FE">
        <w:t>ustawy z dnia 30 marca 2020</w:t>
      </w:r>
      <w:r w:rsidR="00EF4577" w:rsidRPr="004360FE">
        <w:t xml:space="preserve"> </w:t>
      </w:r>
      <w:r w:rsidRPr="004360FE">
        <w:t>r. o szczególnych rozwiązaniach związanych z zapobieganiem, przeciwdziałaniem i zwalczaniem COVID-19, innych chorób zakaźnych oraz wywołanych nimi sytuacji kryzysowych (Dz. U. poz. 374 ze zm</w:t>
      </w:r>
      <w:r w:rsidR="005827A7">
        <w:t>.</w:t>
      </w:r>
      <w:r w:rsidR="00EF4577" w:rsidRPr="004360FE">
        <w:t>)</w:t>
      </w:r>
      <w:r w:rsidRPr="004360FE">
        <w:t>.</w:t>
      </w:r>
    </w:p>
    <w:p w14:paraId="2999CABD" w14:textId="2F9DC55C" w:rsidR="00FF2F6B" w:rsidRPr="004360FE" w:rsidRDefault="00EF4577" w:rsidP="00EF4577">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W</w:t>
      </w:r>
      <w:r w:rsidR="00FF2F6B" w:rsidRPr="004360FE">
        <w:t xml:space="preserve"> przypadku wystąpienia okoliczności, o których mowa w ust. 1 a-</w:t>
      </w:r>
      <w:r w:rsidR="000C115C">
        <w:t>g</w:t>
      </w:r>
      <w:r w:rsidR="00FF2F6B" w:rsidRPr="004360FE">
        <w:t xml:space="preserve">, Wykonawca zwróci się do Zamawiającego z wnioskiem o dokonanie zmiany umowy, zawierającym stosowne uzasadnienie. Wniosek winien być złożony w formie pisemnej. </w:t>
      </w:r>
    </w:p>
    <w:p w14:paraId="0C038CB4" w14:textId="77777777"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 xml:space="preserve">Zamawiający po zapoznaniu się z uzasadnieniem i przy uwzględnieniu okoliczności sprawy dokona oceny zasadności zmiany umowy. </w:t>
      </w:r>
    </w:p>
    <w:p w14:paraId="7F399946" w14:textId="25EE5473"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Z wnioskiem o dokonan</w:t>
      </w:r>
      <w:r w:rsidR="00EF4577" w:rsidRPr="004360FE">
        <w:t xml:space="preserve">ie zmiany przewidzianej w ust. 1, c, d i e </w:t>
      </w:r>
      <w:r w:rsidRPr="004360FE">
        <w:t xml:space="preserve">może wystąpić również </w:t>
      </w:r>
      <w:r w:rsidRPr="004360FE">
        <w:lastRenderedPageBreak/>
        <w:t xml:space="preserve">Zamawiający. </w:t>
      </w:r>
    </w:p>
    <w:p w14:paraId="5FBA01FF" w14:textId="77777777"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Zmiany umowy wymagają formy pisemnej pod rygorem nieważności.</w:t>
      </w:r>
    </w:p>
    <w:p w14:paraId="1BF86B98" w14:textId="41E999C5"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 xml:space="preserve">Wszelkie zmiany postanowień umowy mogą nastąpić za zgodą obu Stron wyrażoną </w:t>
      </w:r>
      <w:r w:rsidR="005827A7">
        <w:br/>
      </w:r>
      <w:r w:rsidRPr="004360FE">
        <w:t>na piśmie pod rygorem nieważności takiej zmiany.</w:t>
      </w:r>
    </w:p>
    <w:p w14:paraId="07033F8B" w14:textId="77777777" w:rsidR="00464643" w:rsidRPr="004360FE" w:rsidRDefault="00464643" w:rsidP="00EF4933">
      <w:pPr>
        <w:pStyle w:val="Akapitzlist"/>
        <w:widowControl w:val="0"/>
        <w:tabs>
          <w:tab w:val="left" w:pos="-720"/>
          <w:tab w:val="left" w:pos="-228"/>
        </w:tabs>
        <w:suppressAutoHyphens/>
        <w:autoSpaceDN w:val="0"/>
        <w:spacing w:line="360" w:lineRule="auto"/>
        <w:ind w:left="709"/>
        <w:jc w:val="center"/>
        <w:textAlignment w:val="baseline"/>
        <w:rPr>
          <w:b/>
        </w:rPr>
      </w:pPr>
    </w:p>
    <w:p w14:paraId="3D721687" w14:textId="5DE3D16A" w:rsidR="00036789" w:rsidRPr="004360FE" w:rsidRDefault="0016340B" w:rsidP="00EF4933">
      <w:pPr>
        <w:pStyle w:val="Akapitzlist"/>
        <w:widowControl w:val="0"/>
        <w:tabs>
          <w:tab w:val="left" w:pos="-720"/>
          <w:tab w:val="left" w:pos="-228"/>
        </w:tabs>
        <w:suppressAutoHyphens/>
        <w:autoSpaceDN w:val="0"/>
        <w:spacing w:line="360" w:lineRule="auto"/>
        <w:ind w:left="709"/>
        <w:jc w:val="center"/>
        <w:textAlignment w:val="baseline"/>
        <w:rPr>
          <w:b/>
        </w:rPr>
      </w:pPr>
      <w:r>
        <w:rPr>
          <w:b/>
        </w:rPr>
        <w:t>§ 9</w:t>
      </w:r>
    </w:p>
    <w:p w14:paraId="5CD70EFC" w14:textId="77777777" w:rsidR="00036789" w:rsidRPr="004360FE" w:rsidRDefault="00036789" w:rsidP="00EF4933">
      <w:pPr>
        <w:pStyle w:val="Akapitzlist"/>
        <w:widowControl w:val="0"/>
        <w:tabs>
          <w:tab w:val="left" w:pos="-720"/>
          <w:tab w:val="left" w:pos="-228"/>
        </w:tabs>
        <w:suppressAutoHyphens/>
        <w:autoSpaceDN w:val="0"/>
        <w:spacing w:line="360" w:lineRule="auto"/>
        <w:ind w:left="709"/>
        <w:jc w:val="center"/>
        <w:textAlignment w:val="baseline"/>
        <w:rPr>
          <w:b/>
          <w:u w:val="single"/>
        </w:rPr>
      </w:pPr>
      <w:r w:rsidRPr="004360FE">
        <w:rPr>
          <w:b/>
          <w:u w:val="single"/>
        </w:rPr>
        <w:t>Osoby odpowiedzialne za realizację umowy</w:t>
      </w:r>
    </w:p>
    <w:p w14:paraId="6DBB4A60" w14:textId="77777777" w:rsidR="00661B72" w:rsidRDefault="00036789" w:rsidP="00661B72">
      <w:pPr>
        <w:pStyle w:val="Akapitzlist"/>
        <w:widowControl w:val="0"/>
        <w:numPr>
          <w:ilvl w:val="0"/>
          <w:numId w:val="41"/>
        </w:numPr>
        <w:tabs>
          <w:tab w:val="left" w:pos="-720"/>
          <w:tab w:val="left" w:pos="-228"/>
        </w:tabs>
        <w:suppressAutoHyphens/>
        <w:autoSpaceDN w:val="0"/>
        <w:spacing w:line="360" w:lineRule="auto"/>
        <w:jc w:val="both"/>
        <w:textAlignment w:val="baseline"/>
      </w:pPr>
      <w:r w:rsidRPr="004360FE">
        <w:t>Osoby odpo</w:t>
      </w:r>
      <w:r w:rsidR="00C320A8" w:rsidRPr="004360FE">
        <w:t>wiedzialne za realizację umowy:</w:t>
      </w:r>
    </w:p>
    <w:p w14:paraId="122297A0" w14:textId="77777777" w:rsidR="00661B72" w:rsidRDefault="00036789" w:rsidP="00661B72">
      <w:pPr>
        <w:pStyle w:val="Akapitzlist"/>
        <w:widowControl w:val="0"/>
        <w:numPr>
          <w:ilvl w:val="1"/>
          <w:numId w:val="41"/>
        </w:numPr>
        <w:tabs>
          <w:tab w:val="left" w:pos="-720"/>
          <w:tab w:val="left" w:pos="-228"/>
        </w:tabs>
        <w:suppressAutoHyphens/>
        <w:autoSpaceDN w:val="0"/>
        <w:spacing w:line="360" w:lineRule="auto"/>
        <w:jc w:val="both"/>
        <w:textAlignment w:val="baseline"/>
      </w:pPr>
      <w:r w:rsidRPr="004360FE">
        <w:t>ze strony Zamawiającego ……………………….tel</w:t>
      </w:r>
      <w:r w:rsidR="00C320A8" w:rsidRPr="004360FE">
        <w:t>.</w:t>
      </w:r>
      <w:r w:rsidRPr="004360FE">
        <w:t>………………e-mail: ……….</w:t>
      </w:r>
    </w:p>
    <w:p w14:paraId="29E6DF79" w14:textId="541F91D1" w:rsidR="00036789" w:rsidRDefault="00036789" w:rsidP="00661B72">
      <w:pPr>
        <w:pStyle w:val="Akapitzlist"/>
        <w:widowControl w:val="0"/>
        <w:numPr>
          <w:ilvl w:val="1"/>
          <w:numId w:val="41"/>
        </w:numPr>
        <w:tabs>
          <w:tab w:val="left" w:pos="-720"/>
          <w:tab w:val="left" w:pos="-228"/>
        </w:tabs>
        <w:suppressAutoHyphens/>
        <w:autoSpaceDN w:val="0"/>
        <w:spacing w:line="360" w:lineRule="auto"/>
        <w:jc w:val="both"/>
        <w:textAlignment w:val="baseline"/>
      </w:pPr>
      <w:r w:rsidRPr="004360FE">
        <w:t>ze strony Wykonawcy ……………………….tel</w:t>
      </w:r>
      <w:r w:rsidR="00C320A8" w:rsidRPr="004360FE">
        <w:t>.</w:t>
      </w:r>
      <w:r w:rsidRPr="004360FE">
        <w:t>………………e-mail:………..</w:t>
      </w:r>
    </w:p>
    <w:p w14:paraId="5A29DDB5" w14:textId="77777777" w:rsidR="00661B72" w:rsidRPr="004360FE" w:rsidRDefault="00661B72" w:rsidP="00661B72">
      <w:pPr>
        <w:pStyle w:val="Akapitzlist"/>
        <w:widowControl w:val="0"/>
        <w:tabs>
          <w:tab w:val="left" w:pos="-720"/>
          <w:tab w:val="left" w:pos="-228"/>
        </w:tabs>
        <w:suppressAutoHyphens/>
        <w:autoSpaceDN w:val="0"/>
        <w:spacing w:line="360" w:lineRule="auto"/>
        <w:ind w:left="1440"/>
        <w:jc w:val="both"/>
        <w:textAlignment w:val="baseline"/>
      </w:pPr>
    </w:p>
    <w:p w14:paraId="5FDCBF23" w14:textId="11620436" w:rsidR="000C4D2F" w:rsidRPr="004360FE" w:rsidRDefault="000C4D2F" w:rsidP="00EF4933">
      <w:pPr>
        <w:pStyle w:val="Akapitzlist"/>
        <w:widowControl w:val="0"/>
        <w:tabs>
          <w:tab w:val="left" w:pos="-720"/>
          <w:tab w:val="left" w:pos="-228"/>
        </w:tabs>
        <w:suppressAutoHyphens/>
        <w:autoSpaceDN w:val="0"/>
        <w:spacing w:line="360" w:lineRule="auto"/>
        <w:ind w:left="709"/>
        <w:jc w:val="center"/>
        <w:textAlignment w:val="baseline"/>
        <w:rPr>
          <w:b/>
        </w:rPr>
      </w:pPr>
      <w:r w:rsidRPr="004360FE">
        <w:rPr>
          <w:b/>
        </w:rPr>
        <w:t xml:space="preserve">§ </w:t>
      </w:r>
      <w:r w:rsidR="008159B8" w:rsidRPr="004360FE">
        <w:rPr>
          <w:b/>
        </w:rPr>
        <w:t>1</w:t>
      </w:r>
      <w:r w:rsidR="0016340B">
        <w:rPr>
          <w:b/>
        </w:rPr>
        <w:t>0</w:t>
      </w:r>
    </w:p>
    <w:p w14:paraId="5FDCBF24" w14:textId="77777777" w:rsidR="000C4D2F" w:rsidRPr="004360FE" w:rsidRDefault="00FA0EBC" w:rsidP="00EF4933">
      <w:pPr>
        <w:pStyle w:val="Akapitzlist"/>
        <w:widowControl w:val="0"/>
        <w:tabs>
          <w:tab w:val="left" w:pos="-720"/>
          <w:tab w:val="left" w:pos="-228"/>
        </w:tabs>
        <w:suppressAutoHyphens/>
        <w:autoSpaceDN w:val="0"/>
        <w:spacing w:line="360" w:lineRule="auto"/>
        <w:ind w:left="709"/>
        <w:jc w:val="center"/>
        <w:textAlignment w:val="baseline"/>
        <w:rPr>
          <w:b/>
          <w:u w:val="single"/>
        </w:rPr>
      </w:pPr>
      <w:r w:rsidRPr="004360FE">
        <w:rPr>
          <w:b/>
          <w:u w:val="single"/>
        </w:rPr>
        <w:t>Klauzul</w:t>
      </w:r>
      <w:r w:rsidR="000C4D2F" w:rsidRPr="004360FE">
        <w:rPr>
          <w:b/>
          <w:u w:val="single"/>
        </w:rPr>
        <w:t>a RODO</w:t>
      </w:r>
    </w:p>
    <w:p w14:paraId="5FDCBF26" w14:textId="1F0D17B2" w:rsidR="000C4D2F" w:rsidRPr="004360FE" w:rsidRDefault="000C4D2F" w:rsidP="00C320A8">
      <w:pPr>
        <w:widowControl w:val="0"/>
        <w:tabs>
          <w:tab w:val="left" w:pos="-720"/>
          <w:tab w:val="left" w:pos="-228"/>
        </w:tabs>
        <w:suppressAutoHyphens/>
        <w:autoSpaceDN w:val="0"/>
        <w:spacing w:line="360" w:lineRule="auto"/>
        <w:jc w:val="both"/>
        <w:textAlignment w:val="baseline"/>
      </w:pPr>
      <w:r w:rsidRPr="004360FE">
        <w:t xml:space="preserve">Zgodnie z art. 13 ust. 1 i 2 rozporządzenia Parlamentu Europejskiego i Rady (UE) 2016/679 </w:t>
      </w:r>
      <w:r w:rsidR="00E40C84" w:rsidRPr="004360FE">
        <w:br/>
      </w:r>
      <w:r w:rsidRPr="004360FE">
        <w:t>z 27 kwietnia 2016 r. w sprawie ochrony osób fizycznych w związku z przetwarzaniem danych osobowych i w sprawie swobodnego przepływu takich danych oraz uchylenia dyrektywy 95/46/WE (ogólne rozporządzenie o ochronie danych) (Dz. U. UE. L. z 2016 r. poz. 119, str. 1), dalej zwany „RODO”, informuję że:</w:t>
      </w:r>
    </w:p>
    <w:p w14:paraId="5FDCBF27" w14:textId="5ADBFE4F"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1.</w:t>
      </w:r>
      <w:r w:rsidRPr="004360FE">
        <w:tab/>
        <w:t xml:space="preserve">W związku z procedurą zawarcia umowy, Administratorem danych osobowych będzie Powiat </w:t>
      </w:r>
      <w:r w:rsidR="003154D1" w:rsidRPr="004360FE">
        <w:t>Starachowicki</w:t>
      </w:r>
      <w:r w:rsidRPr="004360FE">
        <w:t xml:space="preserve"> – Starostwo Powiatowe w </w:t>
      </w:r>
      <w:r w:rsidR="003154D1" w:rsidRPr="004360FE">
        <w:t>Starachowicach</w:t>
      </w:r>
      <w:r w:rsidRPr="004360FE">
        <w:t xml:space="preserve">, reprezentowany przez  Starostę </w:t>
      </w:r>
      <w:r w:rsidR="003154D1" w:rsidRPr="004360FE">
        <w:t>Starachowickiego</w:t>
      </w:r>
      <w:r w:rsidRPr="004360FE">
        <w:t xml:space="preserve"> z siedzibą przy ulicy</w:t>
      </w:r>
      <w:r w:rsidR="003154D1" w:rsidRPr="004360FE">
        <w:t xml:space="preserve"> dr Władysława</w:t>
      </w:r>
      <w:r w:rsidRPr="004360FE">
        <w:t xml:space="preserve"> </w:t>
      </w:r>
      <w:r w:rsidR="003154D1" w:rsidRPr="004360FE">
        <w:t>Borkowskiego 4</w:t>
      </w:r>
      <w:r w:rsidRPr="004360FE">
        <w:t xml:space="preserve">, </w:t>
      </w:r>
      <w:r w:rsidR="00C320A8" w:rsidRPr="004360FE">
        <w:br/>
      </w:r>
      <w:r w:rsidR="003154D1" w:rsidRPr="004360FE">
        <w:t>27 - 200 Starachowice</w:t>
      </w:r>
      <w:r w:rsidRPr="004360FE">
        <w:t>.</w:t>
      </w:r>
    </w:p>
    <w:p w14:paraId="5FDCBF28" w14:textId="4F5BA23E"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2.</w:t>
      </w:r>
      <w:r w:rsidRPr="004360FE">
        <w:tab/>
        <w:t>Osoba, której dane osobowe są przetwarzane może skontaktować się z Inspektorem Ochrony Danych pod a</w:t>
      </w:r>
      <w:r w:rsidR="003154D1" w:rsidRPr="004360FE">
        <w:t>dresem e-mail: iod@powiat.starachowice</w:t>
      </w:r>
      <w:r w:rsidRPr="004360FE">
        <w:t xml:space="preserve">.pl  </w:t>
      </w:r>
    </w:p>
    <w:p w14:paraId="5FDCBF29"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3.</w:t>
      </w:r>
      <w:r w:rsidRPr="004360FE">
        <w:tab/>
        <w:t>Dane osobowe, osoby której dane dotyczą, przetwarzane będą na podstawie art. 6 ust. 1 lit. c RODO w celu związanym z postępowaniem o udzielenie zamówienia publicznego oraz na podstawie art. 6 ust. 1 lit. b w celu zawarcia umowy z wybranym Wykonawcą.</w:t>
      </w:r>
    </w:p>
    <w:p w14:paraId="5FDCBF2A" w14:textId="44B7FD95"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4.</w:t>
      </w:r>
      <w:r w:rsidRPr="004360FE">
        <w:tab/>
        <w:t xml:space="preserve">Dane, osoby której dotyczą, zostaną pozyskane na podstawie zawartej umowy. Podanie danych jest dobrowolne, jednak niezbędne do zawarcia umowy. Brak ich podania spowoduje brak możliwości zawarcia umowy. </w:t>
      </w:r>
    </w:p>
    <w:p w14:paraId="5FDCBF2B"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5.</w:t>
      </w:r>
      <w:r w:rsidRPr="004360FE">
        <w:tab/>
        <w:t xml:space="preserve">Odbiorcami danych osobowych będą upoważnieni pracownicy Zamawiającego oraz osoby lub podmioty, którym na wniosek, w przypadkach przewidzianych przepisami prawa udostępniona będzie dokumentacja postępowania. Dane, osoby której dotyczą będą </w:t>
      </w:r>
      <w:r w:rsidRPr="004360FE">
        <w:lastRenderedPageBreak/>
        <w:t>publikowane na stronie BIP Wykonawcy zgodnie z przepisami prawa.</w:t>
      </w:r>
    </w:p>
    <w:p w14:paraId="5FDCBF2C"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6.</w:t>
      </w:r>
      <w:r w:rsidRPr="004360FE">
        <w:tab/>
        <w:t xml:space="preserve">Dane osobowe, osoby której dotyczą, będą udostępniane organom kontrolnym oraz innym podmiotom wyłącznie w przypadkach przewidzianych przepisami prawa. </w:t>
      </w:r>
    </w:p>
    <w:p w14:paraId="5FDCBF2D" w14:textId="3C9FA5AE"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7.</w:t>
      </w:r>
      <w:r w:rsidRPr="004360FE">
        <w:tab/>
        <w:t xml:space="preserve">Dane osobowe, osoby której dotyczą, pozyskane w celu związanym z zawarciem umowy </w:t>
      </w:r>
      <w:r w:rsidR="00564EBA">
        <w:br/>
      </w:r>
      <w:r w:rsidRPr="004360FE">
        <w:t xml:space="preserve">z wybranym Wykonawcą będą przechowywane przez okres niezbędny </w:t>
      </w:r>
      <w:r w:rsidR="00EF4933" w:rsidRPr="004360FE">
        <w:br/>
      </w:r>
      <w:r w:rsidRPr="004360FE">
        <w:t xml:space="preserve">do realizacji wyżej określonych celów, przewidzianych przepisami prawa oraz wewnętrznymi aktami prawnymi obowiązującymi u Zamawiającego. Okres przetwarzania danych osobowych może zostać przedłużony jeżeli przetwarzanie danych osobowych będzie niezbędne dla dochodzenia ewentualnych roszczeń lub obrony przed roszczeniami. </w:t>
      </w:r>
    </w:p>
    <w:p w14:paraId="5FDCBF2E"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8.</w:t>
      </w:r>
      <w:r w:rsidRPr="004360FE">
        <w:tab/>
        <w:t xml:space="preserve">Osoba, której dane dotyczą posiada: </w:t>
      </w:r>
    </w:p>
    <w:p w14:paraId="5FDCBF2F" w14:textId="77777777"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na podstawie art. 15 RODO prawo dostępu do swoich danych osobowych </w:t>
      </w:r>
    </w:p>
    <w:p w14:paraId="5FDCBF30" w14:textId="77777777"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na podstawie art. 16 RODO prawo do sprostowania  swoich danych osobowych </w:t>
      </w:r>
      <w:r w:rsidR="00E40C84" w:rsidRPr="004360FE">
        <w:br/>
      </w:r>
      <w:r w:rsidRPr="004360FE">
        <w:t xml:space="preserve">z zastrzeżeniem, iż skorzystanie z prawa do sprostowania nie może skutkować zmianą wyniku postępowania ani zmianą postanowień umowy, </w:t>
      </w:r>
    </w:p>
    <w:p w14:paraId="5FDCBF31" w14:textId="53A3D429"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na podstawie art. 18 RODO prawo żądania od administratora ograniczenia przetwarzania danych osobowych z zastrzeżeniem przypadków, o których mowa </w:t>
      </w:r>
      <w:r w:rsidR="00EF4933" w:rsidRPr="004360FE">
        <w:br/>
      </w:r>
      <w:r w:rsidRPr="004360FE">
        <w:t xml:space="preserve">w art. 18 ust. 2 RODO z zastrzeżeniem, iż prawo do ograniczenia przetwarzania nie ma zastosowania w odniesieniu do przechowywania, w celu zapewnienia korzystania </w:t>
      </w:r>
      <w:r w:rsidR="00564EBA">
        <w:br/>
      </w:r>
      <w:r w:rsidRPr="004360FE">
        <w:t xml:space="preserve">ze środków ochrony prawnej lub w celu ochrony praw innej osoby fizycznej lub prawnej, lub z uwagi na ważne względy interesu publicznego, </w:t>
      </w:r>
    </w:p>
    <w:p w14:paraId="5FDCBF32" w14:textId="77777777"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prawo do wniesienia skargi do Prezesa Urzędu Ochrony Danych Osobowych, gdy uzna, że przetwarzanie jej danych osobowych  narusza przepisy RODO. </w:t>
      </w:r>
    </w:p>
    <w:p w14:paraId="5FDCBF33" w14:textId="77777777" w:rsidR="00E40C84"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9.</w:t>
      </w:r>
      <w:r w:rsidRPr="004360FE">
        <w:tab/>
        <w:t>Wykonawca nie przekazuje danych osobowych poza teren Polski ani żadnym organizacjom międzynarodowym.</w:t>
      </w:r>
    </w:p>
    <w:p w14:paraId="79CF45C5" w14:textId="77777777" w:rsidR="00564EBA" w:rsidRDefault="000C4D2F" w:rsidP="00564EBA">
      <w:pPr>
        <w:pStyle w:val="Akapitzlist"/>
        <w:widowControl w:val="0"/>
        <w:numPr>
          <w:ilvl w:val="0"/>
          <w:numId w:val="23"/>
        </w:numPr>
        <w:tabs>
          <w:tab w:val="left" w:pos="-720"/>
          <w:tab w:val="left" w:pos="-228"/>
        </w:tabs>
        <w:suppressAutoHyphens/>
        <w:autoSpaceDN w:val="0"/>
        <w:spacing w:line="360" w:lineRule="auto"/>
        <w:ind w:left="709" w:hanging="425"/>
        <w:jc w:val="both"/>
        <w:textAlignment w:val="baseline"/>
      </w:pPr>
      <w:r w:rsidRPr="004360FE">
        <w:t xml:space="preserve">Wykonawca ubiegając się o zamówienie jest zobowiązany do wypełnienia wszystkich obowiązków związanych z udziałem w postępowaniu wynikających z RODO tj.: </w:t>
      </w:r>
    </w:p>
    <w:p w14:paraId="67967F51" w14:textId="77777777" w:rsidR="00564EBA" w:rsidRDefault="000C4D2F" w:rsidP="00564EBA">
      <w:pPr>
        <w:pStyle w:val="Akapitzlist"/>
        <w:widowControl w:val="0"/>
        <w:numPr>
          <w:ilvl w:val="1"/>
          <w:numId w:val="23"/>
        </w:numPr>
        <w:tabs>
          <w:tab w:val="left" w:pos="-720"/>
          <w:tab w:val="left" w:pos="-228"/>
        </w:tabs>
        <w:suppressAutoHyphens/>
        <w:autoSpaceDN w:val="0"/>
        <w:spacing w:line="360" w:lineRule="auto"/>
        <w:jc w:val="both"/>
        <w:textAlignment w:val="baseline"/>
      </w:pPr>
      <w:r w:rsidRPr="004360FE">
        <w:t xml:space="preserve">obowiązek informacyjny przewidziany w art. 13 RODO względem osób fizycznych, których dane osobowe dotyczą i od których dane Wykonawca bezpośrednio pozyskał (chyba, że dysponuje już tymi informacjami – art. 13 ust. 4 RODO), </w:t>
      </w:r>
    </w:p>
    <w:p w14:paraId="5CB0D67A" w14:textId="77777777" w:rsidR="00564EBA" w:rsidRDefault="000C4D2F" w:rsidP="00564EBA">
      <w:pPr>
        <w:pStyle w:val="Akapitzlist"/>
        <w:widowControl w:val="0"/>
        <w:numPr>
          <w:ilvl w:val="1"/>
          <w:numId w:val="23"/>
        </w:numPr>
        <w:tabs>
          <w:tab w:val="left" w:pos="-720"/>
          <w:tab w:val="left" w:pos="-228"/>
        </w:tabs>
        <w:suppressAutoHyphens/>
        <w:autoSpaceDN w:val="0"/>
        <w:spacing w:line="360" w:lineRule="auto"/>
        <w:jc w:val="both"/>
        <w:textAlignment w:val="baseline"/>
      </w:pPr>
      <w:r w:rsidRPr="004360FE">
        <w:t xml:space="preserve">obowiązek informacyjny wynikający z art. 14 RODO względem osób fizycznych, których dane przekazuje Zamawiającemu (administratorowi danych osobowych) </w:t>
      </w:r>
      <w:r w:rsidR="00E40C84" w:rsidRPr="004360FE">
        <w:br/>
      </w:r>
      <w:r w:rsidRPr="004360FE">
        <w:t xml:space="preserve">i których dane pośrednio pozyskał, chyba że ma zastosowanie co najmniej jedno </w:t>
      </w:r>
      <w:r w:rsidR="00E40C84" w:rsidRPr="004360FE">
        <w:br/>
      </w:r>
      <w:r w:rsidRPr="004360FE">
        <w:lastRenderedPageBreak/>
        <w:t xml:space="preserve">z wyłączeń o których mowa w art. 14 ust. 5 RODO, </w:t>
      </w:r>
    </w:p>
    <w:p w14:paraId="5FDCBF37" w14:textId="0720DE97" w:rsidR="000C4D2F" w:rsidRPr="00564EBA" w:rsidRDefault="000C4D2F" w:rsidP="00564EBA">
      <w:pPr>
        <w:pStyle w:val="Akapitzlist"/>
        <w:widowControl w:val="0"/>
        <w:numPr>
          <w:ilvl w:val="1"/>
          <w:numId w:val="23"/>
        </w:numPr>
        <w:tabs>
          <w:tab w:val="left" w:pos="-720"/>
          <w:tab w:val="left" w:pos="-228"/>
        </w:tabs>
        <w:suppressAutoHyphens/>
        <w:autoSpaceDN w:val="0"/>
        <w:spacing w:line="360" w:lineRule="auto"/>
        <w:jc w:val="both"/>
        <w:textAlignment w:val="baseline"/>
      </w:pPr>
      <w:r w:rsidRPr="004360FE">
        <w:t xml:space="preserve">w celu zapewnienia, że Wykonawca wypełnił ww. obowiązki informacyjne oraz ochrony prawnie uzasadnionych interesów osoby trzeciej, której dane zostały przekazane w związku z udziałem Wykonawcy w niniejszym postępowaniu, Wykonawca zobowiązany jest do złożenia stosownego oświadczenia o wypełnieniu przez niego obowiązków informacyjnych przewidzianych w art. 13 lub art. 14 </w:t>
      </w:r>
      <w:r w:rsidRPr="00564EBA">
        <w:rPr>
          <w:color w:val="000000" w:themeColor="text1"/>
        </w:rPr>
        <w:t xml:space="preserve">RODO. </w:t>
      </w:r>
    </w:p>
    <w:p w14:paraId="5FDCBF38" w14:textId="48244F5B" w:rsidR="000C4D2F" w:rsidRPr="004360FE" w:rsidRDefault="000C4D2F" w:rsidP="00C320A8">
      <w:pPr>
        <w:widowControl w:val="0"/>
        <w:tabs>
          <w:tab w:val="left" w:pos="-720"/>
          <w:tab w:val="left" w:pos="-228"/>
        </w:tabs>
        <w:suppressAutoHyphens/>
        <w:autoSpaceDN w:val="0"/>
        <w:spacing w:line="360" w:lineRule="auto"/>
        <w:jc w:val="both"/>
        <w:textAlignment w:val="baseline"/>
      </w:pPr>
      <w:r w:rsidRPr="004360FE">
        <w:rPr>
          <w:color w:val="000000" w:themeColor="text1"/>
        </w:rPr>
        <w:t>W związku z powyższym Wykonawca w Formularzu ofertowym,</w:t>
      </w:r>
      <w:r w:rsidR="00C320A8" w:rsidRPr="004360FE">
        <w:rPr>
          <w:color w:val="000000" w:themeColor="text1"/>
        </w:rPr>
        <w:t xml:space="preserve"> </w:t>
      </w:r>
      <w:r w:rsidRPr="004360FE">
        <w:t>składa stosowne oświadczenie.</w:t>
      </w:r>
    </w:p>
    <w:p w14:paraId="5FDCBF39" w14:textId="0A976021" w:rsidR="0023509F" w:rsidRPr="004360FE" w:rsidRDefault="00152382" w:rsidP="00EF4933">
      <w:pPr>
        <w:spacing w:line="360" w:lineRule="auto"/>
        <w:jc w:val="center"/>
        <w:rPr>
          <w:b/>
          <w:bCs/>
          <w:color w:val="000000"/>
        </w:rPr>
      </w:pPr>
      <w:r w:rsidRPr="004360FE">
        <w:rPr>
          <w:b/>
          <w:bCs/>
          <w:color w:val="000000"/>
        </w:rPr>
        <w:t xml:space="preserve">§ </w:t>
      </w:r>
      <w:r w:rsidR="0016340B">
        <w:rPr>
          <w:b/>
          <w:bCs/>
          <w:color w:val="000000"/>
        </w:rPr>
        <w:t>11</w:t>
      </w:r>
    </w:p>
    <w:p w14:paraId="5FDCBF3A" w14:textId="77777777" w:rsidR="0023509F" w:rsidRPr="004360FE" w:rsidRDefault="0023509F" w:rsidP="00EF4933">
      <w:pPr>
        <w:spacing w:line="360" w:lineRule="auto"/>
        <w:jc w:val="center"/>
        <w:rPr>
          <w:b/>
          <w:u w:val="single"/>
        </w:rPr>
      </w:pPr>
      <w:r w:rsidRPr="004360FE">
        <w:rPr>
          <w:b/>
          <w:u w:val="single"/>
        </w:rPr>
        <w:t>Postanowienia końcowe</w:t>
      </w:r>
    </w:p>
    <w:p w14:paraId="5FDCBF3B" w14:textId="77777777" w:rsidR="0023509F" w:rsidRPr="004360FE" w:rsidRDefault="0023509F" w:rsidP="00EF4933">
      <w:pPr>
        <w:pStyle w:val="Akapitzlist"/>
        <w:numPr>
          <w:ilvl w:val="0"/>
          <w:numId w:val="20"/>
        </w:numPr>
        <w:suppressAutoHyphens/>
        <w:autoSpaceDE w:val="0"/>
        <w:autoSpaceDN w:val="0"/>
        <w:spacing w:line="360" w:lineRule="auto"/>
        <w:jc w:val="both"/>
        <w:textAlignment w:val="baseline"/>
      </w:pPr>
      <w:r w:rsidRPr="004360FE">
        <w:t>Bez zgody podmiotu tworzącego  Zamawiającego Wykonawca nie może dokonać żadnej czynności prawnej mającej na celu zmianę wierzyciela w szczególności zawrzeć umowy poręczenia w stosunku do  zobowiązań Zamawiającego.</w:t>
      </w:r>
    </w:p>
    <w:p w14:paraId="5FDCBF3C" w14:textId="77777777" w:rsidR="0023509F" w:rsidRPr="004360FE" w:rsidRDefault="00455412" w:rsidP="00EF4933">
      <w:pPr>
        <w:pStyle w:val="Akapitzlist"/>
        <w:numPr>
          <w:ilvl w:val="0"/>
          <w:numId w:val="20"/>
        </w:numPr>
        <w:suppressAutoHyphens/>
        <w:autoSpaceDE w:val="0"/>
        <w:autoSpaceDN w:val="0"/>
        <w:spacing w:line="360" w:lineRule="auto"/>
        <w:jc w:val="both"/>
        <w:textAlignment w:val="baseline"/>
      </w:pPr>
      <w:r w:rsidRPr="004360FE">
        <w:rPr>
          <w:bCs/>
          <w:lang w:eastAsia="ar-SA"/>
        </w:rPr>
        <w:t>W sprawach nie</w:t>
      </w:r>
      <w:r w:rsidR="0023509F" w:rsidRPr="004360FE">
        <w:rPr>
          <w:bCs/>
          <w:lang w:eastAsia="ar-SA"/>
        </w:rPr>
        <w:t>uregulowanych w niniejszej umowie mają zastosowanie:</w:t>
      </w:r>
    </w:p>
    <w:p w14:paraId="5FDCBF3D" w14:textId="75276B7C" w:rsidR="0023509F" w:rsidRPr="004360FE" w:rsidRDefault="0023509F" w:rsidP="00EF4933">
      <w:pPr>
        <w:pStyle w:val="Akapitzlist"/>
        <w:numPr>
          <w:ilvl w:val="0"/>
          <w:numId w:val="21"/>
        </w:numPr>
        <w:suppressAutoHyphens/>
        <w:autoSpaceDE w:val="0"/>
        <w:autoSpaceDN w:val="0"/>
        <w:spacing w:line="360" w:lineRule="auto"/>
        <w:jc w:val="both"/>
        <w:textAlignment w:val="baseline"/>
        <w:rPr>
          <w:color w:val="000000" w:themeColor="text1"/>
          <w:lang w:eastAsia="ar-SA"/>
        </w:rPr>
      </w:pPr>
      <w:r w:rsidRPr="004360FE">
        <w:rPr>
          <w:color w:val="000000" w:themeColor="text1"/>
          <w:lang w:eastAsia="ar-SA"/>
        </w:rPr>
        <w:t xml:space="preserve">przepisy </w:t>
      </w:r>
      <w:r w:rsidR="004A406E" w:rsidRPr="004360FE">
        <w:rPr>
          <w:color w:val="000000" w:themeColor="text1"/>
        </w:rPr>
        <w:t xml:space="preserve">Ustawy z dnia 29 stycznia 2004 r. – Prawo zamówień publicznych </w:t>
      </w:r>
      <w:r w:rsidR="004A406E" w:rsidRPr="004360FE">
        <w:rPr>
          <w:color w:val="000000" w:themeColor="text1"/>
        </w:rPr>
        <w:br/>
        <w:t>(Dz. U. z 2019 r. poz. 1843 oraz z 2020 r. poz. 1086) - tekst ujednolicony przez Urząd Zamówień Publicznych (stan prawny na dzień 24 czerwca 2020 r.)</w:t>
      </w:r>
    </w:p>
    <w:p w14:paraId="5FDCBF3E" w14:textId="77777777" w:rsidR="0023509F" w:rsidRPr="004360FE" w:rsidRDefault="0023509F" w:rsidP="00EF4933">
      <w:pPr>
        <w:pStyle w:val="Akapitzlist"/>
        <w:numPr>
          <w:ilvl w:val="0"/>
          <w:numId w:val="21"/>
        </w:numPr>
        <w:suppressAutoHyphens/>
        <w:autoSpaceDE w:val="0"/>
        <w:autoSpaceDN w:val="0"/>
        <w:spacing w:line="360" w:lineRule="auto"/>
        <w:ind w:left="993"/>
        <w:jc w:val="both"/>
        <w:textAlignment w:val="baseline"/>
        <w:rPr>
          <w:lang w:eastAsia="ar-SA"/>
        </w:rPr>
      </w:pPr>
      <w:r w:rsidRPr="004360FE">
        <w:rPr>
          <w:lang w:eastAsia="ar-SA"/>
        </w:rPr>
        <w:t xml:space="preserve">przepisy ustawy z dnia 23 kwietnia 1964 r. Kodeks Cywilny </w:t>
      </w:r>
      <w:r w:rsidRPr="004360FE">
        <w:t>(Dz. U. z 2019 r. poz. 1145 tj.</w:t>
      </w:r>
      <w:r w:rsidR="00455412" w:rsidRPr="004360FE">
        <w:t xml:space="preserve"> z </w:t>
      </w:r>
      <w:proofErr w:type="spellStart"/>
      <w:r w:rsidR="00455412" w:rsidRPr="004360FE">
        <w:t>późn</w:t>
      </w:r>
      <w:proofErr w:type="spellEnd"/>
      <w:r w:rsidR="00455412" w:rsidRPr="004360FE">
        <w:t>. zm.</w:t>
      </w:r>
      <w:r w:rsidRPr="004360FE">
        <w:t>)</w:t>
      </w:r>
      <w:r w:rsidRPr="004360FE">
        <w:rPr>
          <w:lang w:eastAsia="ar-SA"/>
        </w:rPr>
        <w:t>,</w:t>
      </w:r>
    </w:p>
    <w:p w14:paraId="5FDCBF3F" w14:textId="77777777" w:rsidR="00E40C84" w:rsidRPr="004360FE" w:rsidRDefault="0023509F" w:rsidP="00EF4933">
      <w:pPr>
        <w:pStyle w:val="Akapitzlist"/>
        <w:numPr>
          <w:ilvl w:val="0"/>
          <w:numId w:val="21"/>
        </w:numPr>
        <w:suppressAutoHyphens/>
        <w:autoSpaceDE w:val="0"/>
        <w:autoSpaceDN w:val="0"/>
        <w:spacing w:line="360" w:lineRule="auto"/>
        <w:ind w:left="993"/>
        <w:jc w:val="both"/>
        <w:textAlignment w:val="baseline"/>
        <w:rPr>
          <w:lang w:eastAsia="ar-SA"/>
        </w:rPr>
      </w:pPr>
      <w:r w:rsidRPr="004360FE">
        <w:t>przepisy ustawy z dnia 15 kwietnia 2011 r. o działalności leczniczej (</w:t>
      </w:r>
      <w:r w:rsidRPr="004360FE">
        <w:rPr>
          <w:rStyle w:val="ng-bindingng-scope"/>
        </w:rPr>
        <w:t xml:space="preserve">Dz.U.2020.295 </w:t>
      </w:r>
      <w:proofErr w:type="spellStart"/>
      <w:r w:rsidRPr="004360FE">
        <w:rPr>
          <w:rStyle w:val="ng-bindingng-scope"/>
        </w:rPr>
        <w:t>t.j</w:t>
      </w:r>
      <w:proofErr w:type="spellEnd"/>
      <w:r w:rsidRPr="004360FE">
        <w:rPr>
          <w:rStyle w:val="ng-bindingng-scope"/>
        </w:rPr>
        <w:t>.</w:t>
      </w:r>
      <w:r w:rsidRPr="004360FE">
        <w:t xml:space="preserve"> </w:t>
      </w:r>
      <w:r w:rsidR="00455412" w:rsidRPr="004360FE">
        <w:t xml:space="preserve">z </w:t>
      </w:r>
      <w:proofErr w:type="spellStart"/>
      <w:r w:rsidR="00455412" w:rsidRPr="004360FE">
        <w:t>późn</w:t>
      </w:r>
      <w:proofErr w:type="spellEnd"/>
      <w:r w:rsidR="00455412" w:rsidRPr="004360FE">
        <w:t>. zm.)</w:t>
      </w:r>
      <w:r w:rsidR="00455412" w:rsidRPr="004360FE">
        <w:rPr>
          <w:lang w:eastAsia="ar-SA"/>
        </w:rPr>
        <w:t>,</w:t>
      </w:r>
    </w:p>
    <w:p w14:paraId="3512C5BB" w14:textId="03A31570" w:rsidR="00E2432E" w:rsidRPr="004360FE" w:rsidRDefault="00E2432E" w:rsidP="00EF4933">
      <w:pPr>
        <w:pStyle w:val="Akapitzlist"/>
        <w:numPr>
          <w:ilvl w:val="0"/>
          <w:numId w:val="21"/>
        </w:numPr>
        <w:suppressAutoHyphens/>
        <w:autoSpaceDE w:val="0"/>
        <w:autoSpaceDN w:val="0"/>
        <w:spacing w:line="360" w:lineRule="auto"/>
        <w:ind w:left="993"/>
        <w:jc w:val="both"/>
        <w:textAlignment w:val="baseline"/>
        <w:rPr>
          <w:lang w:eastAsia="ar-SA"/>
        </w:rPr>
      </w:pPr>
      <w:r w:rsidRPr="004360FE">
        <w:rPr>
          <w:lang w:eastAsia="ar-SA"/>
        </w:rPr>
        <w:t xml:space="preserve">zapisy tarczy antykryzysowej ustawa z 19.06.2020 r., o dopłatach </w:t>
      </w:r>
      <w:r w:rsidR="00EF4933" w:rsidRPr="004360FE">
        <w:rPr>
          <w:lang w:eastAsia="ar-SA"/>
        </w:rPr>
        <w:br/>
      </w:r>
      <w:r w:rsidRPr="004360FE">
        <w:rPr>
          <w:lang w:eastAsia="ar-SA"/>
        </w:rPr>
        <w:t xml:space="preserve">do oprocentowania kredytów bankowych udzielanych przedsiębiorcom dotkniętym skutkami COVID-19 oraz o uproszczonym postępowaniu o zatwierdzenie układu </w:t>
      </w:r>
      <w:r w:rsidR="00EF4933" w:rsidRPr="004360FE">
        <w:rPr>
          <w:lang w:eastAsia="ar-SA"/>
        </w:rPr>
        <w:br/>
      </w:r>
      <w:r w:rsidRPr="004360FE">
        <w:rPr>
          <w:lang w:eastAsia="ar-SA"/>
        </w:rPr>
        <w:t xml:space="preserve">w związku z wystąpieniem COVID-19  </w:t>
      </w:r>
    </w:p>
    <w:p w14:paraId="5FDCBF40" w14:textId="5C4731E4" w:rsidR="0023509F" w:rsidRPr="004360FE" w:rsidRDefault="0023509F" w:rsidP="00EF4933">
      <w:pPr>
        <w:pStyle w:val="Akapitzlist"/>
        <w:numPr>
          <w:ilvl w:val="0"/>
          <w:numId w:val="31"/>
        </w:numPr>
        <w:suppressAutoHyphens/>
        <w:autoSpaceDE w:val="0"/>
        <w:autoSpaceDN w:val="0"/>
        <w:spacing w:line="360" w:lineRule="auto"/>
        <w:jc w:val="both"/>
        <w:textAlignment w:val="baseline"/>
        <w:rPr>
          <w:lang w:eastAsia="ar-SA"/>
        </w:rPr>
      </w:pPr>
      <w:r w:rsidRPr="004360FE">
        <w:rPr>
          <w:lang w:eastAsia="ar-SA"/>
        </w:rPr>
        <w:t xml:space="preserve">Spory wynikłe na tle realizacji niniejszej umowy </w:t>
      </w:r>
      <w:r w:rsidR="004A406E" w:rsidRPr="004360FE">
        <w:rPr>
          <w:lang w:eastAsia="ar-SA"/>
        </w:rPr>
        <w:t xml:space="preserve">rozstrzygać będzie </w:t>
      </w:r>
      <w:r w:rsidRPr="004360FE">
        <w:rPr>
          <w:lang w:eastAsia="ar-SA"/>
        </w:rPr>
        <w:t xml:space="preserve">Sąd właściwy </w:t>
      </w:r>
      <w:r w:rsidR="004A406E" w:rsidRPr="004360FE">
        <w:rPr>
          <w:lang w:eastAsia="ar-SA"/>
        </w:rPr>
        <w:br/>
      </w:r>
      <w:r w:rsidRPr="004360FE">
        <w:rPr>
          <w:lang w:eastAsia="ar-SA"/>
        </w:rPr>
        <w:t>dla siedziby Zamawiającego.</w:t>
      </w:r>
    </w:p>
    <w:p w14:paraId="5FDCBF41" w14:textId="77777777" w:rsidR="0023509F" w:rsidRPr="004360FE" w:rsidRDefault="0023509F" w:rsidP="00EF4933">
      <w:pPr>
        <w:pStyle w:val="Akapitzlist"/>
        <w:widowControl w:val="0"/>
        <w:numPr>
          <w:ilvl w:val="0"/>
          <w:numId w:val="31"/>
        </w:numPr>
        <w:suppressAutoHyphens/>
        <w:autoSpaceDN w:val="0"/>
        <w:spacing w:after="120" w:line="360" w:lineRule="auto"/>
        <w:jc w:val="both"/>
        <w:textAlignment w:val="baseline"/>
        <w:rPr>
          <w:lang w:eastAsia="ar-SA"/>
        </w:rPr>
      </w:pPr>
      <w:r w:rsidRPr="004360FE">
        <w:rPr>
          <w:lang w:eastAsia="ar-SA"/>
        </w:rPr>
        <w:t>Niniejsza u</w:t>
      </w:r>
      <w:r w:rsidR="000C4D2F" w:rsidRPr="004360FE">
        <w:rPr>
          <w:lang w:eastAsia="ar-SA"/>
        </w:rPr>
        <w:t>mowa została sporządzona w trzech</w:t>
      </w:r>
      <w:r w:rsidRPr="004360FE">
        <w:rPr>
          <w:lang w:eastAsia="ar-SA"/>
        </w:rPr>
        <w:t xml:space="preserve"> jednobrzmiących egzemplarzach, </w:t>
      </w:r>
      <w:r w:rsidR="000C4D2F" w:rsidRPr="004360FE">
        <w:rPr>
          <w:lang w:eastAsia="ar-SA"/>
        </w:rPr>
        <w:t>jeden egzemplarz dla Wykonawcy dwa egzemplarze dla</w:t>
      </w:r>
      <w:r w:rsidRPr="004360FE">
        <w:rPr>
          <w:lang w:eastAsia="ar-SA"/>
        </w:rPr>
        <w:t xml:space="preserve"> Zamawiającego.</w:t>
      </w:r>
    </w:p>
    <w:p w14:paraId="1DA02B10" w14:textId="038E29FA" w:rsidR="00B25FE9" w:rsidRPr="004360FE" w:rsidRDefault="00B25FE9" w:rsidP="00EF4933">
      <w:pPr>
        <w:pStyle w:val="Akapitzlist"/>
        <w:widowControl w:val="0"/>
        <w:numPr>
          <w:ilvl w:val="0"/>
          <w:numId w:val="31"/>
        </w:numPr>
        <w:suppressAutoHyphens/>
        <w:autoSpaceDN w:val="0"/>
        <w:spacing w:after="120" w:line="360" w:lineRule="auto"/>
        <w:jc w:val="both"/>
        <w:textAlignment w:val="baseline"/>
        <w:rPr>
          <w:lang w:eastAsia="ar-SA"/>
        </w:rPr>
      </w:pPr>
      <w:r w:rsidRPr="004360FE">
        <w:rPr>
          <w:lang w:eastAsia="ar-SA"/>
        </w:rPr>
        <w:t>Załącznik:</w:t>
      </w:r>
    </w:p>
    <w:p w14:paraId="7FECFCA3" w14:textId="447A4248" w:rsidR="00B25FE9" w:rsidRPr="004360FE" w:rsidRDefault="00760490" w:rsidP="00EF4933">
      <w:pPr>
        <w:pStyle w:val="Akapitzlist"/>
        <w:widowControl w:val="0"/>
        <w:numPr>
          <w:ilvl w:val="1"/>
          <w:numId w:val="31"/>
        </w:numPr>
        <w:suppressAutoHyphens/>
        <w:autoSpaceDN w:val="0"/>
        <w:spacing w:after="120" w:line="360" w:lineRule="auto"/>
        <w:jc w:val="both"/>
        <w:textAlignment w:val="baseline"/>
        <w:rPr>
          <w:lang w:eastAsia="ar-SA"/>
        </w:rPr>
      </w:pPr>
      <w:r>
        <w:rPr>
          <w:lang w:eastAsia="ar-SA"/>
        </w:rPr>
        <w:t xml:space="preserve">Załącznik nr 1 - </w:t>
      </w:r>
      <w:r w:rsidR="00464643" w:rsidRPr="004360FE">
        <w:rPr>
          <w:lang w:eastAsia="ar-SA"/>
        </w:rPr>
        <w:t>SIWZ wraz z załącznikami</w:t>
      </w:r>
    </w:p>
    <w:p w14:paraId="526F62B0" w14:textId="37828A87" w:rsidR="00B25FE9" w:rsidRPr="004360FE" w:rsidRDefault="00760490" w:rsidP="00EF4933">
      <w:pPr>
        <w:pStyle w:val="Akapitzlist"/>
        <w:widowControl w:val="0"/>
        <w:numPr>
          <w:ilvl w:val="1"/>
          <w:numId w:val="31"/>
        </w:numPr>
        <w:suppressAutoHyphens/>
        <w:autoSpaceDN w:val="0"/>
        <w:spacing w:after="120" w:line="360" w:lineRule="auto"/>
        <w:jc w:val="both"/>
        <w:textAlignment w:val="baseline"/>
        <w:rPr>
          <w:lang w:eastAsia="ar-SA"/>
        </w:rPr>
      </w:pPr>
      <w:r>
        <w:rPr>
          <w:lang w:eastAsia="ar-SA"/>
        </w:rPr>
        <w:t xml:space="preserve">Załącznik nr 2 - </w:t>
      </w:r>
      <w:r w:rsidR="00C65443" w:rsidRPr="004360FE">
        <w:rPr>
          <w:lang w:eastAsia="ar-SA"/>
        </w:rPr>
        <w:t>O</w:t>
      </w:r>
      <w:r w:rsidR="00B25FE9" w:rsidRPr="004360FE">
        <w:rPr>
          <w:lang w:eastAsia="ar-SA"/>
        </w:rPr>
        <w:t>ferta Wykonawcy</w:t>
      </w:r>
    </w:p>
    <w:p w14:paraId="5FDCBF42" w14:textId="092C9A02" w:rsidR="0023509F" w:rsidRPr="004360FE" w:rsidRDefault="00D775C1" w:rsidP="00D775C1">
      <w:pPr>
        <w:tabs>
          <w:tab w:val="left" w:pos="9072"/>
        </w:tabs>
        <w:spacing w:line="360" w:lineRule="auto"/>
        <w:rPr>
          <w:b/>
          <w:color w:val="000000"/>
        </w:rPr>
      </w:pPr>
      <w:r>
        <w:rPr>
          <w:b/>
          <w:color w:val="000000"/>
        </w:rPr>
        <w:t xml:space="preserve">             </w:t>
      </w:r>
      <w:r w:rsidR="000C4D2F" w:rsidRPr="004360FE">
        <w:rPr>
          <w:b/>
          <w:color w:val="000000"/>
        </w:rPr>
        <w:t>Zamawiający</w:t>
      </w:r>
      <w:r>
        <w:rPr>
          <w:b/>
          <w:color w:val="000000"/>
        </w:rPr>
        <w:t xml:space="preserve">:                                                                                        </w:t>
      </w:r>
      <w:r w:rsidR="0023509F" w:rsidRPr="004360FE">
        <w:rPr>
          <w:b/>
          <w:color w:val="000000"/>
        </w:rPr>
        <w:t>Wykonawca</w:t>
      </w:r>
      <w:r>
        <w:rPr>
          <w:b/>
          <w:color w:val="000000"/>
        </w:rPr>
        <w:t>:</w:t>
      </w:r>
    </w:p>
    <w:p w14:paraId="256365C7" w14:textId="4C727843" w:rsidR="00661B72" w:rsidRPr="004360FE" w:rsidRDefault="000C4D2F">
      <w:pPr>
        <w:spacing w:line="360" w:lineRule="auto"/>
        <w:rPr>
          <w:b/>
          <w:lang w:eastAsia="ar-SA"/>
        </w:rPr>
      </w:pPr>
      <w:r w:rsidRPr="004360FE">
        <w:lastRenderedPageBreak/>
        <w:tab/>
      </w:r>
    </w:p>
    <w:sectPr w:rsidR="00661B72" w:rsidRPr="004360FE" w:rsidSect="00661B72">
      <w:headerReference w:type="default" r:id="rId9"/>
      <w:footerReference w:type="default" r:id="rId10"/>
      <w:pgSz w:w="11906" w:h="16838"/>
      <w:pgMar w:top="426" w:right="1417" w:bottom="568"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1BE10" w16cid:durableId="22B04049"/>
  <w16cid:commentId w16cid:paraId="56327990" w16cid:durableId="22B03C2F"/>
  <w16cid:commentId w16cid:paraId="4B097501" w16cid:durableId="22B04081"/>
  <w16cid:commentId w16cid:paraId="6A56B3D7" w16cid:durableId="22B03CC0"/>
  <w16cid:commentId w16cid:paraId="000FD7AF" w16cid:durableId="22B03E21"/>
  <w16cid:commentId w16cid:paraId="2D9BF747" w16cid:durableId="22B03E75"/>
  <w16cid:commentId w16cid:paraId="7130D7A9" w16cid:durableId="22B03BC0"/>
  <w16cid:commentId w16cid:paraId="226D6ECE" w16cid:durableId="22B03AA2"/>
  <w16cid:commentId w16cid:paraId="0053EFA7" w16cid:durableId="22B03EBC"/>
  <w16cid:commentId w16cid:paraId="0AA215C5" w16cid:durableId="22B03F92"/>
  <w16cid:commentId w16cid:paraId="5FEB8562" w16cid:durableId="22B0409F"/>
  <w16cid:commentId w16cid:paraId="7B90F8D7" w16cid:durableId="22B040D1"/>
  <w16cid:commentId w16cid:paraId="6375E6AD" w16cid:durableId="22B04176"/>
  <w16cid:commentId w16cid:paraId="31593613" w16cid:durableId="22B04371"/>
  <w16cid:commentId w16cid:paraId="34A53268" w16cid:durableId="22B046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2433" w14:textId="77777777" w:rsidR="00350D61" w:rsidRDefault="00350D61">
      <w:r>
        <w:separator/>
      </w:r>
    </w:p>
  </w:endnote>
  <w:endnote w:type="continuationSeparator" w:id="0">
    <w:p w14:paraId="0B978B1E" w14:textId="77777777" w:rsidR="00350D61" w:rsidRDefault="0035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68137"/>
      <w:docPartObj>
        <w:docPartGallery w:val="Page Numbers (Bottom of Page)"/>
        <w:docPartUnique/>
      </w:docPartObj>
    </w:sdtPr>
    <w:sdtEndPr/>
    <w:sdtContent>
      <w:p w14:paraId="5FDCBF4F" w14:textId="77777777" w:rsidR="00427EDD" w:rsidRDefault="00427EDD">
        <w:pPr>
          <w:pStyle w:val="Stopka"/>
          <w:jc w:val="right"/>
        </w:pPr>
        <w:r>
          <w:fldChar w:fldCharType="begin"/>
        </w:r>
        <w:r>
          <w:instrText>PAGE   \* MERGEFORMAT</w:instrText>
        </w:r>
        <w:r>
          <w:fldChar w:fldCharType="separate"/>
        </w:r>
        <w:r w:rsidR="000C115C">
          <w:rPr>
            <w:noProof/>
          </w:rPr>
          <w:t>10</w:t>
        </w:r>
        <w:r>
          <w:fldChar w:fldCharType="end"/>
        </w:r>
      </w:p>
    </w:sdtContent>
  </w:sdt>
  <w:p w14:paraId="5FDCBF50" w14:textId="77777777" w:rsidR="00427EDD" w:rsidRDefault="00427E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C0A6" w14:textId="77777777" w:rsidR="00350D61" w:rsidRDefault="00350D61">
      <w:r>
        <w:separator/>
      </w:r>
    </w:p>
  </w:footnote>
  <w:footnote w:type="continuationSeparator" w:id="0">
    <w:p w14:paraId="5D29E536" w14:textId="77777777" w:rsidR="00350D61" w:rsidRDefault="0035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36"/>
      <w:gridCol w:w="2941"/>
      <w:gridCol w:w="1969"/>
      <w:gridCol w:w="2962"/>
    </w:tblGrid>
    <w:tr w:rsidR="000B7B0F" w14:paraId="5FDCBF4D" w14:textId="77777777" w:rsidTr="00E73D8C">
      <w:trPr>
        <w:trHeight w:val="798"/>
      </w:trPr>
      <w:tc>
        <w:tcPr>
          <w:tcW w:w="1218" w:type="pct"/>
          <w:hideMark/>
        </w:tcPr>
        <w:p w14:paraId="5FDCBF49" w14:textId="77777777" w:rsidR="000B7B0F" w:rsidRDefault="0023509F" w:rsidP="000B7B0F">
          <w:pPr>
            <w:rPr>
              <w:rFonts w:asciiTheme="minorHAnsi" w:hAnsiTheme="minorHAnsi"/>
              <w:noProof/>
            </w:rPr>
          </w:pPr>
          <w:r>
            <w:rPr>
              <w:rFonts w:asciiTheme="minorHAnsi" w:hAnsiTheme="minorHAnsi"/>
              <w:noProof/>
            </w:rPr>
            <w:drawing>
              <wp:inline distT="0" distB="0" distL="0" distR="0" wp14:anchorId="5FDCBF51" wp14:editId="5FDCBF52">
                <wp:extent cx="1028700" cy="438150"/>
                <wp:effectExtent l="19050" t="0" r="0" b="0"/>
                <wp:docPr id="10"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13" w:type="pct"/>
          <w:hideMark/>
        </w:tcPr>
        <w:p w14:paraId="5FDCBF4A" w14:textId="77777777" w:rsidR="000B7B0F" w:rsidRDefault="0023509F" w:rsidP="000B7B0F">
          <w:pPr>
            <w:ind w:right="2"/>
            <w:rPr>
              <w:rFonts w:asciiTheme="minorHAnsi" w:hAnsiTheme="minorHAnsi"/>
              <w:noProof/>
            </w:rPr>
          </w:pPr>
          <w:r>
            <w:rPr>
              <w:rFonts w:asciiTheme="minorHAnsi" w:hAnsiTheme="minorHAnsi"/>
              <w:noProof/>
            </w:rPr>
            <w:drawing>
              <wp:inline distT="0" distB="0" distL="0" distR="0" wp14:anchorId="5FDCBF53" wp14:editId="5FDCBF54">
                <wp:extent cx="1409700" cy="438150"/>
                <wp:effectExtent l="19050" t="0" r="0" b="0"/>
                <wp:docPr id="1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946" w:type="pct"/>
          <w:hideMark/>
        </w:tcPr>
        <w:p w14:paraId="5FDCBF4B" w14:textId="77777777" w:rsidR="000B7B0F" w:rsidRDefault="0023509F" w:rsidP="000B7B0F">
          <w:pPr>
            <w:ind w:left="1" w:right="25"/>
            <w:rPr>
              <w:rFonts w:asciiTheme="minorHAnsi" w:hAnsiTheme="minorHAnsi"/>
              <w:noProof/>
            </w:rPr>
          </w:pPr>
          <w:r>
            <w:rPr>
              <w:rFonts w:asciiTheme="minorHAnsi" w:hAnsiTheme="minorHAnsi"/>
              <w:noProof/>
            </w:rPr>
            <w:drawing>
              <wp:inline distT="0" distB="0" distL="0" distR="0" wp14:anchorId="5FDCBF55" wp14:editId="5FDCBF56">
                <wp:extent cx="962025" cy="438150"/>
                <wp:effectExtent l="19050" t="0" r="9525" b="0"/>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423" w:type="pct"/>
          <w:hideMark/>
        </w:tcPr>
        <w:p w14:paraId="5FDCBF4C" w14:textId="77777777" w:rsidR="000B7B0F" w:rsidRDefault="0023509F" w:rsidP="000B7B0F">
          <w:pPr>
            <w:rPr>
              <w:rFonts w:asciiTheme="minorHAnsi" w:hAnsiTheme="minorHAnsi"/>
              <w:noProof/>
            </w:rPr>
          </w:pPr>
          <w:r w:rsidRPr="0004329C">
            <w:rPr>
              <w:noProof/>
            </w:rPr>
            <w:drawing>
              <wp:inline distT="0" distB="0" distL="0" distR="0" wp14:anchorId="5FDCBF57" wp14:editId="5FDCBF58">
                <wp:extent cx="1476375" cy="457200"/>
                <wp:effectExtent l="0" t="0" r="9525" b="0"/>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c>
    </w:tr>
  </w:tbl>
  <w:p w14:paraId="1A624100" w14:textId="2F779934" w:rsidR="002D55AF" w:rsidRPr="00C65443" w:rsidRDefault="002D55AF" w:rsidP="00C65443">
    <w:pPr>
      <w:autoSpaceDE w:val="0"/>
      <w:autoSpaceDN w:val="0"/>
      <w:adjustRightInd w:val="0"/>
      <w:jc w:val="center"/>
      <w:rPr>
        <w:rFonts w:eastAsia="Calibri"/>
        <w:b/>
        <w:bCs/>
        <w:sz w:val="16"/>
        <w:szCs w:val="16"/>
        <w:lang w:eastAsia="en-US"/>
      </w:rPr>
    </w:pPr>
    <w:r w:rsidRPr="00C65443">
      <w:rPr>
        <w:sz w:val="16"/>
        <w:szCs w:val="16"/>
      </w:rPr>
      <w:tab/>
    </w:r>
    <w:r w:rsidRPr="00C65443">
      <w:rPr>
        <w:rFonts w:eastAsia="Calibri"/>
        <w:b/>
        <w:bCs/>
        <w:sz w:val="16"/>
        <w:szCs w:val="16"/>
        <w:lang w:eastAsia="en-US"/>
      </w:rPr>
      <w:t>Projekt pn.: „Walka z epidemią COVID-19 na terenie Powiatu Starachowickiego”</w:t>
    </w:r>
    <w:r w:rsidR="00C65443">
      <w:rPr>
        <w:rFonts w:eastAsia="Calibri"/>
        <w:b/>
        <w:bCs/>
        <w:sz w:val="16"/>
        <w:szCs w:val="16"/>
        <w:lang w:eastAsia="en-US"/>
      </w:rPr>
      <w:t xml:space="preserve"> </w:t>
    </w:r>
    <w:r w:rsidRPr="00C65443">
      <w:rPr>
        <w:rFonts w:eastAsia="Calibri"/>
        <w:b/>
        <w:bCs/>
        <w:sz w:val="16"/>
        <w:szCs w:val="16"/>
        <w:lang w:eastAsia="en-US"/>
      </w:rPr>
      <w:t xml:space="preserve">jest współfinansowany ze środków </w:t>
    </w:r>
    <w:r w:rsidR="00C65443">
      <w:rPr>
        <w:rFonts w:eastAsia="Calibri"/>
        <w:b/>
        <w:bCs/>
        <w:sz w:val="16"/>
        <w:szCs w:val="16"/>
        <w:lang w:eastAsia="en-US"/>
      </w:rPr>
      <w:br/>
    </w:r>
    <w:r w:rsidRPr="00C65443">
      <w:rPr>
        <w:rFonts w:eastAsia="Calibri"/>
        <w:b/>
        <w:bCs/>
        <w:sz w:val="16"/>
        <w:szCs w:val="16"/>
        <w:lang w:eastAsia="en-US"/>
      </w:rPr>
      <w:t xml:space="preserve">Unii Europejskiej </w:t>
    </w:r>
    <w:r w:rsidR="00C65443" w:rsidRPr="00C65443">
      <w:rPr>
        <w:rFonts w:eastAsia="Calibri"/>
        <w:b/>
        <w:bCs/>
        <w:sz w:val="16"/>
        <w:szCs w:val="16"/>
        <w:lang w:eastAsia="en-US"/>
      </w:rPr>
      <w:t xml:space="preserve">w ramach Europejskiego Funduszu </w:t>
    </w:r>
    <w:r w:rsidRPr="00C65443">
      <w:rPr>
        <w:rFonts w:eastAsia="Calibri"/>
        <w:b/>
        <w:bCs/>
        <w:sz w:val="16"/>
        <w:szCs w:val="16"/>
        <w:lang w:eastAsia="en-US"/>
      </w:rPr>
      <w:t>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A384220"/>
    <w:name w:val="WW8Num3"/>
    <w:lvl w:ilvl="0">
      <w:start w:val="1"/>
      <w:numFmt w:val="decimal"/>
      <w:lvlText w:val="%1."/>
      <w:lvlJc w:val="left"/>
      <w:pPr>
        <w:tabs>
          <w:tab w:val="num" w:pos="360"/>
        </w:tabs>
        <w:ind w:left="360" w:hanging="360"/>
      </w:pPr>
      <w:rPr>
        <w:rFonts w:ascii="Arial" w:hAnsi="Arial" w:cs="Arial" w:hint="default"/>
        <w:color w:val="000000"/>
        <w:sz w:val="22"/>
        <w:szCs w:val="22"/>
      </w:rPr>
    </w:lvl>
    <w:lvl w:ilvl="1">
      <w:start w:val="1"/>
      <w:numFmt w:val="decimal"/>
      <w:lvlText w:val="%2."/>
      <w:lvlJc w:val="left"/>
      <w:pPr>
        <w:tabs>
          <w:tab w:val="num" w:pos="720"/>
        </w:tabs>
        <w:ind w:left="720" w:hanging="360"/>
      </w:pPr>
      <w:rPr>
        <w:rFonts w:ascii="Calibri" w:hAnsi="Calibri" w:cs="Calibri"/>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1"/>
    <w:multiLevelType w:val="singleLevel"/>
    <w:tmpl w:val="00000011"/>
    <w:lvl w:ilvl="0">
      <w:start w:val="1"/>
      <w:numFmt w:val="lowerLetter"/>
      <w:lvlText w:val="%1)"/>
      <w:lvlJc w:val="left"/>
      <w:pPr>
        <w:tabs>
          <w:tab w:val="num" w:pos="0"/>
        </w:tabs>
        <w:ind w:left="720" w:hanging="360"/>
      </w:pPr>
      <w:rPr>
        <w:rFonts w:ascii="Calibri" w:hAnsi="Calibri" w:cs="Calibri"/>
      </w:rPr>
    </w:lvl>
  </w:abstractNum>
  <w:abstractNum w:abstractNumId="2">
    <w:nsid w:val="019318E4"/>
    <w:multiLevelType w:val="hybridMultilevel"/>
    <w:tmpl w:val="419ED5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405577B"/>
    <w:multiLevelType w:val="hybridMultilevel"/>
    <w:tmpl w:val="591CE64C"/>
    <w:lvl w:ilvl="0" w:tplc="1E2AAE5C">
      <w:start w:val="1"/>
      <w:numFmt w:val="decimal"/>
      <w:lvlText w:val="%1."/>
      <w:lvlJc w:val="left"/>
      <w:pPr>
        <w:ind w:left="360" w:hanging="360"/>
      </w:pPr>
      <w:rPr>
        <w:b w:val="0"/>
      </w:rPr>
    </w:lvl>
    <w:lvl w:ilvl="1" w:tplc="781A1B58">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9A6648"/>
    <w:multiLevelType w:val="hybridMultilevel"/>
    <w:tmpl w:val="C2DE531A"/>
    <w:lvl w:ilvl="0" w:tplc="EB444D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7D826AD"/>
    <w:multiLevelType w:val="hybridMultilevel"/>
    <w:tmpl w:val="AC920DC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nsid w:val="08012F15"/>
    <w:multiLevelType w:val="hybridMultilevel"/>
    <w:tmpl w:val="D0D2825A"/>
    <w:lvl w:ilvl="0" w:tplc="4ABC8A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8E6C05"/>
    <w:multiLevelType w:val="hybridMultilevel"/>
    <w:tmpl w:val="E6A49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8E1470"/>
    <w:multiLevelType w:val="hybridMultilevel"/>
    <w:tmpl w:val="BC6E57BA"/>
    <w:lvl w:ilvl="0" w:tplc="FF5C1CD8">
      <w:start w:val="3"/>
      <w:numFmt w:val="decimal"/>
      <w:lvlText w:val="%1."/>
      <w:lvlJc w:val="left"/>
      <w:pPr>
        <w:ind w:left="144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26435"/>
    <w:multiLevelType w:val="hybridMultilevel"/>
    <w:tmpl w:val="243A43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E272BB6"/>
    <w:multiLevelType w:val="hybridMultilevel"/>
    <w:tmpl w:val="22DCC534"/>
    <w:lvl w:ilvl="0" w:tplc="2D28D2C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63642"/>
    <w:multiLevelType w:val="hybridMultilevel"/>
    <w:tmpl w:val="E60E2DE0"/>
    <w:lvl w:ilvl="0" w:tplc="73CCB2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A5279D9"/>
    <w:multiLevelType w:val="hybridMultilevel"/>
    <w:tmpl w:val="BAF86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383746"/>
    <w:multiLevelType w:val="hybridMultilevel"/>
    <w:tmpl w:val="7BDC3F3E"/>
    <w:lvl w:ilvl="0" w:tplc="A2680E6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0115844"/>
    <w:multiLevelType w:val="multilevel"/>
    <w:tmpl w:val="F836C29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030F73"/>
    <w:multiLevelType w:val="hybridMultilevel"/>
    <w:tmpl w:val="CEFAE210"/>
    <w:lvl w:ilvl="0" w:tplc="44FE58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4310244"/>
    <w:multiLevelType w:val="hybridMultilevel"/>
    <w:tmpl w:val="089A4EF6"/>
    <w:lvl w:ilvl="0" w:tplc="ACDC01A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B35828"/>
    <w:multiLevelType w:val="hybridMultilevel"/>
    <w:tmpl w:val="CBD43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A1D72"/>
    <w:multiLevelType w:val="hybridMultilevel"/>
    <w:tmpl w:val="BDAE5680"/>
    <w:lvl w:ilvl="0" w:tplc="4ABC8A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133CE2"/>
    <w:multiLevelType w:val="hybridMultilevel"/>
    <w:tmpl w:val="A428FB12"/>
    <w:lvl w:ilvl="0" w:tplc="45344042">
      <w:start w:val="1"/>
      <w:numFmt w:val="decimal"/>
      <w:lvlText w:val="%1."/>
      <w:lvlJc w:val="left"/>
      <w:pPr>
        <w:ind w:left="720" w:hanging="360"/>
      </w:pPr>
      <w:rPr>
        <w:rFonts w:hint="default"/>
        <w:b w:val="0"/>
      </w:rPr>
    </w:lvl>
    <w:lvl w:ilvl="1" w:tplc="7228C8E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B8579A"/>
    <w:multiLevelType w:val="hybridMultilevel"/>
    <w:tmpl w:val="70389976"/>
    <w:lvl w:ilvl="0" w:tplc="CB341B9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BB4C00"/>
    <w:multiLevelType w:val="hybridMultilevel"/>
    <w:tmpl w:val="7520D7B8"/>
    <w:lvl w:ilvl="0" w:tplc="4FE6901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B37751"/>
    <w:multiLevelType w:val="hybridMultilevel"/>
    <w:tmpl w:val="0C7C43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D7E404B"/>
    <w:multiLevelType w:val="hybridMultilevel"/>
    <w:tmpl w:val="5008C96A"/>
    <w:lvl w:ilvl="0" w:tplc="7EDC48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E895ED1"/>
    <w:multiLevelType w:val="hybridMultilevel"/>
    <w:tmpl w:val="6B007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6724D9"/>
    <w:multiLevelType w:val="hybridMultilevel"/>
    <w:tmpl w:val="E9EA6BBE"/>
    <w:lvl w:ilvl="0" w:tplc="0D1085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0018B0"/>
    <w:multiLevelType w:val="hybridMultilevel"/>
    <w:tmpl w:val="A72CE870"/>
    <w:lvl w:ilvl="0" w:tplc="9B2434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2C507D"/>
    <w:multiLevelType w:val="hybridMultilevel"/>
    <w:tmpl w:val="51F6AA6A"/>
    <w:lvl w:ilvl="0" w:tplc="8E20DA2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7971B0"/>
    <w:multiLevelType w:val="hybridMultilevel"/>
    <w:tmpl w:val="4F002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1250E"/>
    <w:multiLevelType w:val="hybridMultilevel"/>
    <w:tmpl w:val="AB16E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F8583A"/>
    <w:multiLevelType w:val="hybridMultilevel"/>
    <w:tmpl w:val="D99CB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B3414FB"/>
    <w:multiLevelType w:val="hybridMultilevel"/>
    <w:tmpl w:val="1270BBCE"/>
    <w:lvl w:ilvl="0" w:tplc="EB444D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CA43EF6"/>
    <w:multiLevelType w:val="hybridMultilevel"/>
    <w:tmpl w:val="9C643C22"/>
    <w:lvl w:ilvl="0" w:tplc="04150017">
      <w:start w:val="1"/>
      <w:numFmt w:val="lowerLetter"/>
      <w:lvlText w:val="%1)"/>
      <w:lvlJc w:val="left"/>
      <w:pPr>
        <w:ind w:left="720" w:hanging="360"/>
      </w:pPr>
    </w:lvl>
    <w:lvl w:ilvl="1" w:tplc="542460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C81CE0"/>
    <w:multiLevelType w:val="hybridMultilevel"/>
    <w:tmpl w:val="CD167F16"/>
    <w:lvl w:ilvl="0" w:tplc="33DC0D5A">
      <w:start w:val="3"/>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71625D"/>
    <w:multiLevelType w:val="hybridMultilevel"/>
    <w:tmpl w:val="61FA1FF6"/>
    <w:lvl w:ilvl="0" w:tplc="709A4B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9D03D4"/>
    <w:multiLevelType w:val="hybridMultilevel"/>
    <w:tmpl w:val="97E6B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24632"/>
    <w:multiLevelType w:val="hybridMultilevel"/>
    <w:tmpl w:val="83667EC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nsid w:val="6FD03FBD"/>
    <w:multiLevelType w:val="hybridMultilevel"/>
    <w:tmpl w:val="4BE85C66"/>
    <w:lvl w:ilvl="0" w:tplc="55E48D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A207D1E"/>
    <w:multiLevelType w:val="hybridMultilevel"/>
    <w:tmpl w:val="30CEA08E"/>
    <w:lvl w:ilvl="0" w:tplc="45A414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5C69D0"/>
    <w:multiLevelType w:val="hybridMultilevel"/>
    <w:tmpl w:val="620498E4"/>
    <w:lvl w:ilvl="0" w:tplc="E494B3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62186F"/>
    <w:multiLevelType w:val="hybridMultilevel"/>
    <w:tmpl w:val="113C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CF22A18"/>
    <w:multiLevelType w:val="hybridMultilevel"/>
    <w:tmpl w:val="092C1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A266A1"/>
    <w:multiLevelType w:val="hybridMultilevel"/>
    <w:tmpl w:val="091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21"/>
  </w:num>
  <w:num w:numId="4">
    <w:abstractNumId w:val="9"/>
  </w:num>
  <w:num w:numId="5">
    <w:abstractNumId w:val="35"/>
  </w:num>
  <w:num w:numId="6">
    <w:abstractNumId w:val="41"/>
  </w:num>
  <w:num w:numId="7">
    <w:abstractNumId w:val="29"/>
  </w:num>
  <w:num w:numId="8">
    <w:abstractNumId w:val="40"/>
  </w:num>
  <w:num w:numId="9">
    <w:abstractNumId w:val="5"/>
  </w:num>
  <w:num w:numId="10">
    <w:abstractNumId w:val="23"/>
  </w:num>
  <w:num w:numId="11">
    <w:abstractNumId w:val="34"/>
  </w:num>
  <w:num w:numId="12">
    <w:abstractNumId w:val="27"/>
  </w:num>
  <w:num w:numId="13">
    <w:abstractNumId w:val="19"/>
  </w:num>
  <w:num w:numId="14">
    <w:abstractNumId w:val="11"/>
  </w:num>
  <w:num w:numId="15">
    <w:abstractNumId w:val="25"/>
  </w:num>
  <w:num w:numId="16">
    <w:abstractNumId w:val="39"/>
  </w:num>
  <w:num w:numId="17">
    <w:abstractNumId w:val="13"/>
  </w:num>
  <w:num w:numId="18">
    <w:abstractNumId w:val="26"/>
  </w:num>
  <w:num w:numId="19">
    <w:abstractNumId w:val="38"/>
  </w:num>
  <w:num w:numId="20">
    <w:abstractNumId w:val="37"/>
  </w:num>
  <w:num w:numId="21">
    <w:abstractNumId w:val="28"/>
  </w:num>
  <w:num w:numId="22">
    <w:abstractNumId w:val="22"/>
  </w:num>
  <w:num w:numId="23">
    <w:abstractNumId w:val="10"/>
  </w:num>
  <w:num w:numId="24">
    <w:abstractNumId w:val="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2"/>
  </w:num>
  <w:num w:numId="30">
    <w:abstractNumId w:val="12"/>
  </w:num>
  <w:num w:numId="31">
    <w:abstractNumId w:val="33"/>
  </w:num>
  <w:num w:numId="32">
    <w:abstractNumId w:val="3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2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18"/>
  </w:num>
  <w:num w:numId="41">
    <w:abstractNumId w:val="6"/>
  </w:num>
  <w:num w:numId="42">
    <w:abstractNumId w:val="3"/>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Wójtowicz">
    <w15:presenceInfo w15:providerId="AD" w15:userId="S-1-5-21-3592590428-3687388295-2141053122-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E6"/>
    <w:rsid w:val="000230CF"/>
    <w:rsid w:val="00023255"/>
    <w:rsid w:val="00036789"/>
    <w:rsid w:val="00067C19"/>
    <w:rsid w:val="00086318"/>
    <w:rsid w:val="000A39CD"/>
    <w:rsid w:val="000B079E"/>
    <w:rsid w:val="000C115C"/>
    <w:rsid w:val="000C4D2F"/>
    <w:rsid w:val="000D79F2"/>
    <w:rsid w:val="000E3D80"/>
    <w:rsid w:val="000F48C1"/>
    <w:rsid w:val="00100D5E"/>
    <w:rsid w:val="00103214"/>
    <w:rsid w:val="001458D2"/>
    <w:rsid w:val="00152382"/>
    <w:rsid w:val="0016340B"/>
    <w:rsid w:val="0018539A"/>
    <w:rsid w:val="001A3B56"/>
    <w:rsid w:val="00214162"/>
    <w:rsid w:val="002171F3"/>
    <w:rsid w:val="0023509F"/>
    <w:rsid w:val="00271890"/>
    <w:rsid w:val="002A0D63"/>
    <w:rsid w:val="002B1745"/>
    <w:rsid w:val="002C350F"/>
    <w:rsid w:val="002D55AF"/>
    <w:rsid w:val="002D5B47"/>
    <w:rsid w:val="002E64A2"/>
    <w:rsid w:val="002E6CA4"/>
    <w:rsid w:val="002F45E7"/>
    <w:rsid w:val="003154D1"/>
    <w:rsid w:val="00321409"/>
    <w:rsid w:val="00336C7C"/>
    <w:rsid w:val="00340D4B"/>
    <w:rsid w:val="00347D64"/>
    <w:rsid w:val="00350D61"/>
    <w:rsid w:val="003A1E12"/>
    <w:rsid w:val="003A3594"/>
    <w:rsid w:val="003A656F"/>
    <w:rsid w:val="003B6423"/>
    <w:rsid w:val="003C53F0"/>
    <w:rsid w:val="003D40ED"/>
    <w:rsid w:val="003D6CA6"/>
    <w:rsid w:val="0040328F"/>
    <w:rsid w:val="00421443"/>
    <w:rsid w:val="00427EDD"/>
    <w:rsid w:val="00431569"/>
    <w:rsid w:val="004360FE"/>
    <w:rsid w:val="00445679"/>
    <w:rsid w:val="00455412"/>
    <w:rsid w:val="00455D49"/>
    <w:rsid w:val="004623E6"/>
    <w:rsid w:val="00464334"/>
    <w:rsid w:val="00464643"/>
    <w:rsid w:val="00477AEB"/>
    <w:rsid w:val="00486831"/>
    <w:rsid w:val="004A406E"/>
    <w:rsid w:val="004A4EB8"/>
    <w:rsid w:val="004E1363"/>
    <w:rsid w:val="004E2646"/>
    <w:rsid w:val="004E7456"/>
    <w:rsid w:val="004F4B45"/>
    <w:rsid w:val="004F6765"/>
    <w:rsid w:val="00532D1D"/>
    <w:rsid w:val="005411A6"/>
    <w:rsid w:val="00551F9D"/>
    <w:rsid w:val="00552ED0"/>
    <w:rsid w:val="00556FEE"/>
    <w:rsid w:val="00564EBA"/>
    <w:rsid w:val="005827A7"/>
    <w:rsid w:val="00587568"/>
    <w:rsid w:val="005965A6"/>
    <w:rsid w:val="005C3C52"/>
    <w:rsid w:val="005E5356"/>
    <w:rsid w:val="00615DE2"/>
    <w:rsid w:val="00661B72"/>
    <w:rsid w:val="006674ED"/>
    <w:rsid w:val="006749A1"/>
    <w:rsid w:val="006752D2"/>
    <w:rsid w:val="006B1D2C"/>
    <w:rsid w:val="006B37FC"/>
    <w:rsid w:val="006C6491"/>
    <w:rsid w:val="006D2A69"/>
    <w:rsid w:val="006E05B1"/>
    <w:rsid w:val="006E5E0B"/>
    <w:rsid w:val="00716575"/>
    <w:rsid w:val="00733988"/>
    <w:rsid w:val="00734807"/>
    <w:rsid w:val="007351F3"/>
    <w:rsid w:val="00741A37"/>
    <w:rsid w:val="00750418"/>
    <w:rsid w:val="00753BE7"/>
    <w:rsid w:val="00754CC7"/>
    <w:rsid w:val="0075699F"/>
    <w:rsid w:val="00760490"/>
    <w:rsid w:val="007641CB"/>
    <w:rsid w:val="00766B5E"/>
    <w:rsid w:val="00782F55"/>
    <w:rsid w:val="0078455B"/>
    <w:rsid w:val="007870D6"/>
    <w:rsid w:val="007A56F2"/>
    <w:rsid w:val="007B08D6"/>
    <w:rsid w:val="007C507F"/>
    <w:rsid w:val="007D2637"/>
    <w:rsid w:val="007D3E21"/>
    <w:rsid w:val="007F2E2B"/>
    <w:rsid w:val="00802357"/>
    <w:rsid w:val="008159B8"/>
    <w:rsid w:val="00843C2D"/>
    <w:rsid w:val="00880553"/>
    <w:rsid w:val="008820D4"/>
    <w:rsid w:val="008A48AF"/>
    <w:rsid w:val="008C3AD7"/>
    <w:rsid w:val="008C45D3"/>
    <w:rsid w:val="008C5F29"/>
    <w:rsid w:val="008E6C44"/>
    <w:rsid w:val="00941A2B"/>
    <w:rsid w:val="00966921"/>
    <w:rsid w:val="009868A3"/>
    <w:rsid w:val="009A50E6"/>
    <w:rsid w:val="009B5834"/>
    <w:rsid w:val="009C079C"/>
    <w:rsid w:val="009D1F34"/>
    <w:rsid w:val="009F7531"/>
    <w:rsid w:val="00A15B21"/>
    <w:rsid w:val="00A57AB7"/>
    <w:rsid w:val="00A725B0"/>
    <w:rsid w:val="00A96164"/>
    <w:rsid w:val="00AA0E56"/>
    <w:rsid w:val="00AA5CA3"/>
    <w:rsid w:val="00AC2E7C"/>
    <w:rsid w:val="00B25FE9"/>
    <w:rsid w:val="00B26221"/>
    <w:rsid w:val="00B50C79"/>
    <w:rsid w:val="00B870F9"/>
    <w:rsid w:val="00B97D1C"/>
    <w:rsid w:val="00BA56D9"/>
    <w:rsid w:val="00BB5A00"/>
    <w:rsid w:val="00BD305A"/>
    <w:rsid w:val="00BE1E12"/>
    <w:rsid w:val="00C13CAB"/>
    <w:rsid w:val="00C16979"/>
    <w:rsid w:val="00C320A8"/>
    <w:rsid w:val="00C460F8"/>
    <w:rsid w:val="00C50E90"/>
    <w:rsid w:val="00C56156"/>
    <w:rsid w:val="00C57971"/>
    <w:rsid w:val="00C65443"/>
    <w:rsid w:val="00C96C7A"/>
    <w:rsid w:val="00CB282C"/>
    <w:rsid w:val="00CC6FE3"/>
    <w:rsid w:val="00D220DA"/>
    <w:rsid w:val="00D4609C"/>
    <w:rsid w:val="00D56846"/>
    <w:rsid w:val="00D775C1"/>
    <w:rsid w:val="00D85DCE"/>
    <w:rsid w:val="00D87440"/>
    <w:rsid w:val="00D92F4C"/>
    <w:rsid w:val="00DA2044"/>
    <w:rsid w:val="00DB2390"/>
    <w:rsid w:val="00DD187A"/>
    <w:rsid w:val="00DD4C23"/>
    <w:rsid w:val="00DE10CA"/>
    <w:rsid w:val="00DF2A19"/>
    <w:rsid w:val="00DF7984"/>
    <w:rsid w:val="00E2432E"/>
    <w:rsid w:val="00E27138"/>
    <w:rsid w:val="00E31CC3"/>
    <w:rsid w:val="00E40C84"/>
    <w:rsid w:val="00E50486"/>
    <w:rsid w:val="00E66F9A"/>
    <w:rsid w:val="00E713AC"/>
    <w:rsid w:val="00E83FB2"/>
    <w:rsid w:val="00E8462B"/>
    <w:rsid w:val="00E85C5B"/>
    <w:rsid w:val="00E95512"/>
    <w:rsid w:val="00EA5409"/>
    <w:rsid w:val="00ED0B98"/>
    <w:rsid w:val="00EE4CA8"/>
    <w:rsid w:val="00EF4577"/>
    <w:rsid w:val="00EF4933"/>
    <w:rsid w:val="00F178B8"/>
    <w:rsid w:val="00F3246D"/>
    <w:rsid w:val="00F52AE7"/>
    <w:rsid w:val="00F65007"/>
    <w:rsid w:val="00F709DE"/>
    <w:rsid w:val="00F91CBA"/>
    <w:rsid w:val="00F948F8"/>
    <w:rsid w:val="00FA0399"/>
    <w:rsid w:val="00FA0EBC"/>
    <w:rsid w:val="00FB2F8A"/>
    <w:rsid w:val="00FE1968"/>
    <w:rsid w:val="00FE3DDB"/>
    <w:rsid w:val="00FF2F6B"/>
    <w:rsid w:val="00FF7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09F"/>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0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E0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unhideWhenUsed/>
    <w:qFormat/>
    <w:rsid w:val="0023509F"/>
    <w:pPr>
      <w:keepNext/>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23509F"/>
    <w:rPr>
      <w:rFonts w:ascii="Times New Roman" w:eastAsia="Times New Roman" w:hAnsi="Times New Roman" w:cs="Times New Roman"/>
      <w:b/>
      <w:sz w:val="24"/>
      <w:szCs w:val="24"/>
      <w:u w:val="single"/>
      <w:lang w:eastAsia="pl-PL"/>
    </w:rPr>
  </w:style>
  <w:style w:type="paragraph" w:styleId="Nagwek">
    <w:name w:val="header"/>
    <w:basedOn w:val="Normalny"/>
    <w:link w:val="NagwekZnak"/>
    <w:uiPriority w:val="99"/>
    <w:unhideWhenUsed/>
    <w:rsid w:val="0023509F"/>
    <w:pPr>
      <w:tabs>
        <w:tab w:val="center" w:pos="4536"/>
        <w:tab w:val="right" w:pos="9072"/>
      </w:tabs>
    </w:pPr>
  </w:style>
  <w:style w:type="character" w:customStyle="1" w:styleId="NagwekZnak">
    <w:name w:val="Nagłówek Znak"/>
    <w:basedOn w:val="Domylnaczcionkaakapitu"/>
    <w:link w:val="Nagwek"/>
    <w:uiPriority w:val="99"/>
    <w:rsid w:val="0023509F"/>
    <w:rPr>
      <w:rFonts w:ascii="Times New Roman" w:eastAsia="Times New Roman" w:hAnsi="Times New Roman" w:cs="Times New Roman"/>
      <w:sz w:val="24"/>
      <w:szCs w:val="24"/>
      <w:lang w:eastAsia="pl-PL"/>
    </w:rPr>
  </w:style>
  <w:style w:type="table" w:styleId="Tabela-Siatka">
    <w:name w:val="Table Grid"/>
    <w:basedOn w:val="Standardowy"/>
    <w:uiPriority w:val="59"/>
    <w:rsid w:val="0023509F"/>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normalny tekst"/>
    <w:basedOn w:val="Normalny"/>
    <w:link w:val="AkapitzlistZnak"/>
    <w:uiPriority w:val="34"/>
    <w:qFormat/>
    <w:rsid w:val="0023509F"/>
    <w:pPr>
      <w:ind w:left="720"/>
      <w:contextualSpacing/>
    </w:pPr>
  </w:style>
  <w:style w:type="paragraph" w:styleId="Bezodstpw">
    <w:name w:val="No Spacing"/>
    <w:link w:val="BezodstpwZnak"/>
    <w:uiPriority w:val="1"/>
    <w:qFormat/>
    <w:rsid w:val="0023509F"/>
    <w:rPr>
      <w:rFonts w:ascii="Calibri" w:eastAsia="Calibri" w:hAnsi="Calibri" w:cs="Times New Roman"/>
    </w:rPr>
  </w:style>
  <w:style w:type="paragraph" w:styleId="Tekstprzypisudolnego">
    <w:name w:val="footnote text"/>
    <w:basedOn w:val="Normalny"/>
    <w:link w:val="TekstprzypisudolnegoZnak"/>
    <w:uiPriority w:val="99"/>
    <w:unhideWhenUsed/>
    <w:rsid w:val="0023509F"/>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23509F"/>
    <w:rPr>
      <w:rFonts w:ascii="Calibri" w:eastAsia="Calibri" w:hAnsi="Calibri" w:cs="Times New Roman"/>
      <w:sz w:val="20"/>
      <w:szCs w:val="20"/>
    </w:rPr>
  </w:style>
  <w:style w:type="paragraph" w:customStyle="1" w:styleId="Zwykytekst1">
    <w:name w:val="Zwykły tekst1"/>
    <w:basedOn w:val="Normalny"/>
    <w:rsid w:val="0023509F"/>
    <w:pPr>
      <w:widowControl w:val="0"/>
      <w:suppressAutoHyphens/>
    </w:pPr>
    <w:rPr>
      <w:rFonts w:ascii="Courier New" w:eastAsia="SimSun" w:hAnsi="Courier New" w:cs="Mangal"/>
      <w:kern w:val="1"/>
      <w:sz w:val="20"/>
      <w:lang w:eastAsia="hi-IN" w:bidi="hi-IN"/>
    </w:rPr>
  </w:style>
  <w:style w:type="character" w:customStyle="1" w:styleId="BezodstpwZnak">
    <w:name w:val="Bez odstępów Znak"/>
    <w:link w:val="Bezodstpw"/>
    <w:uiPriority w:val="1"/>
    <w:locked/>
    <w:rsid w:val="0023509F"/>
    <w:rPr>
      <w:rFonts w:ascii="Calibri" w:eastAsia="Calibri" w:hAnsi="Calibri" w:cs="Times New Roman"/>
    </w:rPr>
  </w:style>
  <w:style w:type="paragraph" w:styleId="NormalnyWeb">
    <w:name w:val="Normal (Web)"/>
    <w:basedOn w:val="Normalny"/>
    <w:uiPriority w:val="99"/>
    <w:unhideWhenUsed/>
    <w:rsid w:val="0023509F"/>
    <w:pPr>
      <w:spacing w:before="100" w:beforeAutospacing="1" w:after="119"/>
    </w:pPr>
  </w:style>
  <w:style w:type="character" w:customStyle="1" w:styleId="AkapitzlistZnak">
    <w:name w:val="Akapit z listą Znak"/>
    <w:aliases w:val="T_SZ_List Paragraph Znak,L1 Znak,Numerowanie Znak,Akapit z listą5 Znak,normalny tekst Znak"/>
    <w:link w:val="Akapitzlist"/>
    <w:uiPriority w:val="34"/>
    <w:locked/>
    <w:rsid w:val="0023509F"/>
    <w:rPr>
      <w:rFonts w:ascii="Times New Roman" w:eastAsia="Times New Roman" w:hAnsi="Times New Roman" w:cs="Times New Roman"/>
      <w:sz w:val="24"/>
      <w:szCs w:val="24"/>
      <w:lang w:eastAsia="pl-PL"/>
    </w:rPr>
  </w:style>
  <w:style w:type="character" w:customStyle="1" w:styleId="ng-bindingng-scope">
    <w:name w:val="ng-binding ng-scope"/>
    <w:basedOn w:val="Domylnaczcionkaakapitu"/>
    <w:uiPriority w:val="99"/>
    <w:rsid w:val="0023509F"/>
    <w:rPr>
      <w:rFonts w:cs="Times New Roman"/>
    </w:rPr>
  </w:style>
  <w:style w:type="character" w:customStyle="1" w:styleId="Nagwek20">
    <w:name w:val="Nagłówek #2_"/>
    <w:basedOn w:val="Domylnaczcionkaakapitu"/>
    <w:link w:val="Nagwek21"/>
    <w:rsid w:val="0023509F"/>
    <w:rPr>
      <w:rFonts w:ascii="Times New Roman" w:hAnsi="Times New Roman"/>
      <w:shd w:val="clear" w:color="auto" w:fill="FFFFFF"/>
    </w:rPr>
  </w:style>
  <w:style w:type="character" w:customStyle="1" w:styleId="Nagwek10">
    <w:name w:val="Nagłówek #1_"/>
    <w:basedOn w:val="Domylnaczcionkaakapitu"/>
    <w:link w:val="Nagwek11"/>
    <w:rsid w:val="0023509F"/>
    <w:rPr>
      <w:rFonts w:ascii="Times New Roman" w:hAnsi="Times New Roman"/>
      <w:b/>
      <w:bCs/>
      <w:sz w:val="25"/>
      <w:szCs w:val="25"/>
      <w:shd w:val="clear" w:color="auto" w:fill="FFFFFF"/>
    </w:rPr>
  </w:style>
  <w:style w:type="character" w:customStyle="1" w:styleId="Teksttreci">
    <w:name w:val="Tekst treści_"/>
    <w:basedOn w:val="Domylnaczcionkaakapitu"/>
    <w:link w:val="Teksttreci0"/>
    <w:rsid w:val="0023509F"/>
    <w:rPr>
      <w:rFonts w:ascii="Times New Roman" w:hAnsi="Times New Roman"/>
      <w:shd w:val="clear" w:color="auto" w:fill="FFFFFF"/>
    </w:rPr>
  </w:style>
  <w:style w:type="character" w:customStyle="1" w:styleId="Teksttreci6">
    <w:name w:val="Tekst treści (6)"/>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single"/>
      <w:lang w:val="pl-PL"/>
    </w:rPr>
  </w:style>
  <w:style w:type="character" w:customStyle="1" w:styleId="Teksttreci6Bezpogrubienia">
    <w:name w:val="Tekst treści (6) + Bez pogrubienia"/>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Pogrubienie">
    <w:name w:val="Tekst treści + Pogrubienie"/>
    <w:basedOn w:val="Teksttreci"/>
    <w:rsid w:val="0023509F"/>
    <w:rPr>
      <w:rFonts w:ascii="Times New Roman" w:hAnsi="Times New Roman"/>
      <w:b/>
      <w:bCs/>
      <w:color w:val="000000"/>
      <w:spacing w:val="0"/>
      <w:w w:val="100"/>
      <w:position w:val="0"/>
      <w:shd w:val="clear" w:color="auto" w:fill="FFFFFF"/>
      <w:lang w:val="pl-PL"/>
    </w:rPr>
  </w:style>
  <w:style w:type="paragraph" w:customStyle="1" w:styleId="Nagwek21">
    <w:name w:val="Nagłówek #2"/>
    <w:basedOn w:val="Normalny"/>
    <w:link w:val="Nagwek20"/>
    <w:rsid w:val="0023509F"/>
    <w:pPr>
      <w:widowControl w:val="0"/>
      <w:shd w:val="clear" w:color="auto" w:fill="FFFFFF"/>
      <w:spacing w:line="0" w:lineRule="atLeast"/>
      <w:outlineLvl w:val="1"/>
    </w:pPr>
    <w:rPr>
      <w:rFonts w:eastAsiaTheme="minorHAnsi" w:cstheme="minorBidi"/>
      <w:sz w:val="22"/>
      <w:szCs w:val="22"/>
      <w:lang w:eastAsia="en-US"/>
    </w:rPr>
  </w:style>
  <w:style w:type="paragraph" w:customStyle="1" w:styleId="Nagwek11">
    <w:name w:val="Nagłówek #1"/>
    <w:basedOn w:val="Normalny"/>
    <w:link w:val="Nagwek10"/>
    <w:rsid w:val="0023509F"/>
    <w:pPr>
      <w:widowControl w:val="0"/>
      <w:shd w:val="clear" w:color="auto" w:fill="FFFFFF"/>
      <w:spacing w:line="252" w:lineRule="exact"/>
      <w:jc w:val="center"/>
      <w:outlineLvl w:val="0"/>
    </w:pPr>
    <w:rPr>
      <w:rFonts w:eastAsiaTheme="minorHAnsi" w:cstheme="minorBidi"/>
      <w:b/>
      <w:bCs/>
      <w:sz w:val="25"/>
      <w:szCs w:val="25"/>
      <w:lang w:eastAsia="en-US"/>
    </w:rPr>
  </w:style>
  <w:style w:type="paragraph" w:customStyle="1" w:styleId="Teksttreci0">
    <w:name w:val="Tekst treści"/>
    <w:basedOn w:val="Normalny"/>
    <w:link w:val="Teksttreci"/>
    <w:rsid w:val="0023509F"/>
    <w:pPr>
      <w:widowControl w:val="0"/>
      <w:shd w:val="clear" w:color="auto" w:fill="FFFFFF"/>
      <w:spacing w:line="252" w:lineRule="exact"/>
      <w:ind w:hanging="340"/>
      <w:jc w:val="both"/>
    </w:pPr>
    <w:rPr>
      <w:rFonts w:eastAsiaTheme="minorHAnsi" w:cstheme="minorBidi"/>
      <w:sz w:val="22"/>
      <w:szCs w:val="22"/>
      <w:lang w:eastAsia="en-US"/>
    </w:rPr>
  </w:style>
  <w:style w:type="character" w:styleId="Pogrubienie">
    <w:name w:val="Strong"/>
    <w:uiPriority w:val="22"/>
    <w:qFormat/>
    <w:rsid w:val="0023509F"/>
    <w:rPr>
      <w:b/>
      <w:bCs/>
    </w:rPr>
  </w:style>
  <w:style w:type="character" w:customStyle="1" w:styleId="Nagwek1Znak">
    <w:name w:val="Nagłówek 1 Znak"/>
    <w:basedOn w:val="Domylnaczcionkaakapitu"/>
    <w:link w:val="Nagwek1"/>
    <w:uiPriority w:val="9"/>
    <w:rsid w:val="00750418"/>
    <w:rPr>
      <w:rFonts w:asciiTheme="majorHAnsi" w:eastAsiaTheme="majorEastAsia" w:hAnsiTheme="majorHAnsi" w:cstheme="majorBidi"/>
      <w:color w:val="2E74B5" w:themeColor="accent1" w:themeShade="BF"/>
      <w:sz w:val="32"/>
      <w:szCs w:val="32"/>
      <w:lang w:eastAsia="pl-PL"/>
    </w:rPr>
  </w:style>
  <w:style w:type="paragraph" w:customStyle="1" w:styleId="Akapitzlist1">
    <w:name w:val="Akapit z listą1"/>
    <w:basedOn w:val="Normalny"/>
    <w:rsid w:val="003D40ED"/>
    <w:pPr>
      <w:suppressAutoHyphens/>
      <w:spacing w:after="200" w:line="276" w:lineRule="auto"/>
      <w:ind w:left="720"/>
    </w:pPr>
    <w:rPr>
      <w:rFonts w:ascii="Calibri" w:hAnsi="Calibri" w:cs="Calibri"/>
      <w:kern w:val="1"/>
      <w:sz w:val="22"/>
      <w:szCs w:val="22"/>
      <w:lang w:eastAsia="hi-IN" w:bidi="hi-IN"/>
    </w:rPr>
  </w:style>
  <w:style w:type="paragraph" w:customStyle="1" w:styleId="gmail-msolistparagraph">
    <w:name w:val="gmail-msolistparagraph"/>
    <w:basedOn w:val="Normalny"/>
    <w:rsid w:val="003D40ED"/>
    <w:pPr>
      <w:spacing w:before="100" w:beforeAutospacing="1" w:after="100" w:afterAutospacing="1"/>
    </w:pPr>
    <w:rPr>
      <w:rFonts w:ascii="Calibri" w:eastAsia="Calibri" w:hAnsi="Calibri" w:cs="Calibri"/>
      <w:sz w:val="22"/>
      <w:szCs w:val="22"/>
    </w:rPr>
  </w:style>
  <w:style w:type="paragraph" w:styleId="Stopka">
    <w:name w:val="footer"/>
    <w:basedOn w:val="Normalny"/>
    <w:link w:val="StopkaZnak"/>
    <w:uiPriority w:val="99"/>
    <w:unhideWhenUsed/>
    <w:rsid w:val="00427EDD"/>
    <w:pPr>
      <w:tabs>
        <w:tab w:val="center" w:pos="4536"/>
        <w:tab w:val="right" w:pos="9072"/>
      </w:tabs>
    </w:pPr>
  </w:style>
  <w:style w:type="character" w:customStyle="1" w:styleId="StopkaZnak">
    <w:name w:val="Stopka Znak"/>
    <w:basedOn w:val="Domylnaczcionkaakapitu"/>
    <w:link w:val="Stopka"/>
    <w:uiPriority w:val="99"/>
    <w:rsid w:val="00427ED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3D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D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C45D3"/>
    <w:rPr>
      <w:sz w:val="16"/>
      <w:szCs w:val="16"/>
    </w:rPr>
  </w:style>
  <w:style w:type="paragraph" w:styleId="Tekstkomentarza">
    <w:name w:val="annotation text"/>
    <w:basedOn w:val="Normalny"/>
    <w:link w:val="TekstkomentarzaZnak"/>
    <w:uiPriority w:val="99"/>
    <w:semiHidden/>
    <w:unhideWhenUsed/>
    <w:rsid w:val="008C45D3"/>
    <w:rPr>
      <w:sz w:val="20"/>
      <w:szCs w:val="20"/>
    </w:rPr>
  </w:style>
  <w:style w:type="character" w:customStyle="1" w:styleId="TekstkomentarzaZnak">
    <w:name w:val="Tekst komentarza Znak"/>
    <w:basedOn w:val="Domylnaczcionkaakapitu"/>
    <w:link w:val="Tekstkomentarza"/>
    <w:uiPriority w:val="99"/>
    <w:semiHidden/>
    <w:rsid w:val="008C45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45D3"/>
    <w:rPr>
      <w:b/>
      <w:bCs/>
    </w:rPr>
  </w:style>
  <w:style w:type="character" w:customStyle="1" w:styleId="TematkomentarzaZnak">
    <w:name w:val="Temat komentarza Znak"/>
    <w:basedOn w:val="TekstkomentarzaZnak"/>
    <w:link w:val="Tematkomentarza"/>
    <w:uiPriority w:val="99"/>
    <w:semiHidden/>
    <w:rsid w:val="008C45D3"/>
    <w:rPr>
      <w:rFonts w:ascii="Times New Roman" w:eastAsia="Times New Roman" w:hAnsi="Times New Roman" w:cs="Times New Roman"/>
      <w:b/>
      <w:bCs/>
      <w:sz w:val="20"/>
      <w:szCs w:val="20"/>
      <w:lang w:eastAsia="pl-PL"/>
    </w:rPr>
  </w:style>
  <w:style w:type="paragraph" w:customStyle="1" w:styleId="Default">
    <w:name w:val="Default"/>
    <w:rsid w:val="00587568"/>
    <w:pPr>
      <w:autoSpaceDE w:val="0"/>
      <w:autoSpaceDN w:val="0"/>
      <w:adjustRightInd w:val="0"/>
    </w:pPr>
    <w:rPr>
      <w:rFonts w:ascii="Arial" w:eastAsia="Calibri" w:hAnsi="Arial" w:cs="Arial"/>
      <w:color w:val="000000"/>
      <w:sz w:val="24"/>
      <w:szCs w:val="24"/>
    </w:rPr>
  </w:style>
  <w:style w:type="character" w:customStyle="1" w:styleId="Nagwek2Znak">
    <w:name w:val="Nagłówek 2 Znak"/>
    <w:basedOn w:val="Domylnaczcionkaakapitu"/>
    <w:link w:val="Nagwek2"/>
    <w:uiPriority w:val="9"/>
    <w:semiHidden/>
    <w:rsid w:val="006E05B1"/>
    <w:rPr>
      <w:rFonts w:asciiTheme="majorHAnsi" w:eastAsiaTheme="majorEastAsia" w:hAnsiTheme="majorHAnsi" w:cstheme="majorBidi"/>
      <w:color w:val="2E74B5" w:themeColor="accent1" w:themeShade="BF"/>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09F"/>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0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E0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unhideWhenUsed/>
    <w:qFormat/>
    <w:rsid w:val="0023509F"/>
    <w:pPr>
      <w:keepNext/>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23509F"/>
    <w:rPr>
      <w:rFonts w:ascii="Times New Roman" w:eastAsia="Times New Roman" w:hAnsi="Times New Roman" w:cs="Times New Roman"/>
      <w:b/>
      <w:sz w:val="24"/>
      <w:szCs w:val="24"/>
      <w:u w:val="single"/>
      <w:lang w:eastAsia="pl-PL"/>
    </w:rPr>
  </w:style>
  <w:style w:type="paragraph" w:styleId="Nagwek">
    <w:name w:val="header"/>
    <w:basedOn w:val="Normalny"/>
    <w:link w:val="NagwekZnak"/>
    <w:uiPriority w:val="99"/>
    <w:unhideWhenUsed/>
    <w:rsid w:val="0023509F"/>
    <w:pPr>
      <w:tabs>
        <w:tab w:val="center" w:pos="4536"/>
        <w:tab w:val="right" w:pos="9072"/>
      </w:tabs>
    </w:pPr>
  </w:style>
  <w:style w:type="character" w:customStyle="1" w:styleId="NagwekZnak">
    <w:name w:val="Nagłówek Znak"/>
    <w:basedOn w:val="Domylnaczcionkaakapitu"/>
    <w:link w:val="Nagwek"/>
    <w:uiPriority w:val="99"/>
    <w:rsid w:val="0023509F"/>
    <w:rPr>
      <w:rFonts w:ascii="Times New Roman" w:eastAsia="Times New Roman" w:hAnsi="Times New Roman" w:cs="Times New Roman"/>
      <w:sz w:val="24"/>
      <w:szCs w:val="24"/>
      <w:lang w:eastAsia="pl-PL"/>
    </w:rPr>
  </w:style>
  <w:style w:type="table" w:styleId="Tabela-Siatka">
    <w:name w:val="Table Grid"/>
    <w:basedOn w:val="Standardowy"/>
    <w:uiPriority w:val="59"/>
    <w:rsid w:val="0023509F"/>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normalny tekst"/>
    <w:basedOn w:val="Normalny"/>
    <w:link w:val="AkapitzlistZnak"/>
    <w:uiPriority w:val="34"/>
    <w:qFormat/>
    <w:rsid w:val="0023509F"/>
    <w:pPr>
      <w:ind w:left="720"/>
      <w:contextualSpacing/>
    </w:pPr>
  </w:style>
  <w:style w:type="paragraph" w:styleId="Bezodstpw">
    <w:name w:val="No Spacing"/>
    <w:link w:val="BezodstpwZnak"/>
    <w:uiPriority w:val="1"/>
    <w:qFormat/>
    <w:rsid w:val="0023509F"/>
    <w:rPr>
      <w:rFonts w:ascii="Calibri" w:eastAsia="Calibri" w:hAnsi="Calibri" w:cs="Times New Roman"/>
    </w:rPr>
  </w:style>
  <w:style w:type="paragraph" w:styleId="Tekstprzypisudolnego">
    <w:name w:val="footnote text"/>
    <w:basedOn w:val="Normalny"/>
    <w:link w:val="TekstprzypisudolnegoZnak"/>
    <w:uiPriority w:val="99"/>
    <w:unhideWhenUsed/>
    <w:rsid w:val="0023509F"/>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23509F"/>
    <w:rPr>
      <w:rFonts w:ascii="Calibri" w:eastAsia="Calibri" w:hAnsi="Calibri" w:cs="Times New Roman"/>
      <w:sz w:val="20"/>
      <w:szCs w:val="20"/>
    </w:rPr>
  </w:style>
  <w:style w:type="paragraph" w:customStyle="1" w:styleId="Zwykytekst1">
    <w:name w:val="Zwykły tekst1"/>
    <w:basedOn w:val="Normalny"/>
    <w:rsid w:val="0023509F"/>
    <w:pPr>
      <w:widowControl w:val="0"/>
      <w:suppressAutoHyphens/>
    </w:pPr>
    <w:rPr>
      <w:rFonts w:ascii="Courier New" w:eastAsia="SimSun" w:hAnsi="Courier New" w:cs="Mangal"/>
      <w:kern w:val="1"/>
      <w:sz w:val="20"/>
      <w:lang w:eastAsia="hi-IN" w:bidi="hi-IN"/>
    </w:rPr>
  </w:style>
  <w:style w:type="character" w:customStyle="1" w:styleId="BezodstpwZnak">
    <w:name w:val="Bez odstępów Znak"/>
    <w:link w:val="Bezodstpw"/>
    <w:uiPriority w:val="1"/>
    <w:locked/>
    <w:rsid w:val="0023509F"/>
    <w:rPr>
      <w:rFonts w:ascii="Calibri" w:eastAsia="Calibri" w:hAnsi="Calibri" w:cs="Times New Roman"/>
    </w:rPr>
  </w:style>
  <w:style w:type="paragraph" w:styleId="NormalnyWeb">
    <w:name w:val="Normal (Web)"/>
    <w:basedOn w:val="Normalny"/>
    <w:uiPriority w:val="99"/>
    <w:unhideWhenUsed/>
    <w:rsid w:val="0023509F"/>
    <w:pPr>
      <w:spacing w:before="100" w:beforeAutospacing="1" w:after="119"/>
    </w:pPr>
  </w:style>
  <w:style w:type="character" w:customStyle="1" w:styleId="AkapitzlistZnak">
    <w:name w:val="Akapit z listą Znak"/>
    <w:aliases w:val="T_SZ_List Paragraph Znak,L1 Znak,Numerowanie Znak,Akapit z listą5 Znak,normalny tekst Znak"/>
    <w:link w:val="Akapitzlist"/>
    <w:uiPriority w:val="34"/>
    <w:locked/>
    <w:rsid w:val="0023509F"/>
    <w:rPr>
      <w:rFonts w:ascii="Times New Roman" w:eastAsia="Times New Roman" w:hAnsi="Times New Roman" w:cs="Times New Roman"/>
      <w:sz w:val="24"/>
      <w:szCs w:val="24"/>
      <w:lang w:eastAsia="pl-PL"/>
    </w:rPr>
  </w:style>
  <w:style w:type="character" w:customStyle="1" w:styleId="ng-bindingng-scope">
    <w:name w:val="ng-binding ng-scope"/>
    <w:basedOn w:val="Domylnaczcionkaakapitu"/>
    <w:uiPriority w:val="99"/>
    <w:rsid w:val="0023509F"/>
    <w:rPr>
      <w:rFonts w:cs="Times New Roman"/>
    </w:rPr>
  </w:style>
  <w:style w:type="character" w:customStyle="1" w:styleId="Nagwek20">
    <w:name w:val="Nagłówek #2_"/>
    <w:basedOn w:val="Domylnaczcionkaakapitu"/>
    <w:link w:val="Nagwek21"/>
    <w:rsid w:val="0023509F"/>
    <w:rPr>
      <w:rFonts w:ascii="Times New Roman" w:hAnsi="Times New Roman"/>
      <w:shd w:val="clear" w:color="auto" w:fill="FFFFFF"/>
    </w:rPr>
  </w:style>
  <w:style w:type="character" w:customStyle="1" w:styleId="Nagwek10">
    <w:name w:val="Nagłówek #1_"/>
    <w:basedOn w:val="Domylnaczcionkaakapitu"/>
    <w:link w:val="Nagwek11"/>
    <w:rsid w:val="0023509F"/>
    <w:rPr>
      <w:rFonts w:ascii="Times New Roman" w:hAnsi="Times New Roman"/>
      <w:b/>
      <w:bCs/>
      <w:sz w:val="25"/>
      <w:szCs w:val="25"/>
      <w:shd w:val="clear" w:color="auto" w:fill="FFFFFF"/>
    </w:rPr>
  </w:style>
  <w:style w:type="character" w:customStyle="1" w:styleId="Teksttreci">
    <w:name w:val="Tekst treści_"/>
    <w:basedOn w:val="Domylnaczcionkaakapitu"/>
    <w:link w:val="Teksttreci0"/>
    <w:rsid w:val="0023509F"/>
    <w:rPr>
      <w:rFonts w:ascii="Times New Roman" w:hAnsi="Times New Roman"/>
      <w:shd w:val="clear" w:color="auto" w:fill="FFFFFF"/>
    </w:rPr>
  </w:style>
  <w:style w:type="character" w:customStyle="1" w:styleId="Teksttreci6">
    <w:name w:val="Tekst treści (6)"/>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single"/>
      <w:lang w:val="pl-PL"/>
    </w:rPr>
  </w:style>
  <w:style w:type="character" w:customStyle="1" w:styleId="Teksttreci6Bezpogrubienia">
    <w:name w:val="Tekst treści (6) + Bez pogrubienia"/>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Pogrubienie">
    <w:name w:val="Tekst treści + Pogrubienie"/>
    <w:basedOn w:val="Teksttreci"/>
    <w:rsid w:val="0023509F"/>
    <w:rPr>
      <w:rFonts w:ascii="Times New Roman" w:hAnsi="Times New Roman"/>
      <w:b/>
      <w:bCs/>
      <w:color w:val="000000"/>
      <w:spacing w:val="0"/>
      <w:w w:val="100"/>
      <w:position w:val="0"/>
      <w:shd w:val="clear" w:color="auto" w:fill="FFFFFF"/>
      <w:lang w:val="pl-PL"/>
    </w:rPr>
  </w:style>
  <w:style w:type="paragraph" w:customStyle="1" w:styleId="Nagwek21">
    <w:name w:val="Nagłówek #2"/>
    <w:basedOn w:val="Normalny"/>
    <w:link w:val="Nagwek20"/>
    <w:rsid w:val="0023509F"/>
    <w:pPr>
      <w:widowControl w:val="0"/>
      <w:shd w:val="clear" w:color="auto" w:fill="FFFFFF"/>
      <w:spacing w:line="0" w:lineRule="atLeast"/>
      <w:outlineLvl w:val="1"/>
    </w:pPr>
    <w:rPr>
      <w:rFonts w:eastAsiaTheme="minorHAnsi" w:cstheme="minorBidi"/>
      <w:sz w:val="22"/>
      <w:szCs w:val="22"/>
      <w:lang w:eastAsia="en-US"/>
    </w:rPr>
  </w:style>
  <w:style w:type="paragraph" w:customStyle="1" w:styleId="Nagwek11">
    <w:name w:val="Nagłówek #1"/>
    <w:basedOn w:val="Normalny"/>
    <w:link w:val="Nagwek10"/>
    <w:rsid w:val="0023509F"/>
    <w:pPr>
      <w:widowControl w:val="0"/>
      <w:shd w:val="clear" w:color="auto" w:fill="FFFFFF"/>
      <w:spacing w:line="252" w:lineRule="exact"/>
      <w:jc w:val="center"/>
      <w:outlineLvl w:val="0"/>
    </w:pPr>
    <w:rPr>
      <w:rFonts w:eastAsiaTheme="minorHAnsi" w:cstheme="minorBidi"/>
      <w:b/>
      <w:bCs/>
      <w:sz w:val="25"/>
      <w:szCs w:val="25"/>
      <w:lang w:eastAsia="en-US"/>
    </w:rPr>
  </w:style>
  <w:style w:type="paragraph" w:customStyle="1" w:styleId="Teksttreci0">
    <w:name w:val="Tekst treści"/>
    <w:basedOn w:val="Normalny"/>
    <w:link w:val="Teksttreci"/>
    <w:rsid w:val="0023509F"/>
    <w:pPr>
      <w:widowControl w:val="0"/>
      <w:shd w:val="clear" w:color="auto" w:fill="FFFFFF"/>
      <w:spacing w:line="252" w:lineRule="exact"/>
      <w:ind w:hanging="340"/>
      <w:jc w:val="both"/>
    </w:pPr>
    <w:rPr>
      <w:rFonts w:eastAsiaTheme="minorHAnsi" w:cstheme="minorBidi"/>
      <w:sz w:val="22"/>
      <w:szCs w:val="22"/>
      <w:lang w:eastAsia="en-US"/>
    </w:rPr>
  </w:style>
  <w:style w:type="character" w:styleId="Pogrubienie">
    <w:name w:val="Strong"/>
    <w:uiPriority w:val="22"/>
    <w:qFormat/>
    <w:rsid w:val="0023509F"/>
    <w:rPr>
      <w:b/>
      <w:bCs/>
    </w:rPr>
  </w:style>
  <w:style w:type="character" w:customStyle="1" w:styleId="Nagwek1Znak">
    <w:name w:val="Nagłówek 1 Znak"/>
    <w:basedOn w:val="Domylnaczcionkaakapitu"/>
    <w:link w:val="Nagwek1"/>
    <w:uiPriority w:val="9"/>
    <w:rsid w:val="00750418"/>
    <w:rPr>
      <w:rFonts w:asciiTheme="majorHAnsi" w:eastAsiaTheme="majorEastAsia" w:hAnsiTheme="majorHAnsi" w:cstheme="majorBidi"/>
      <w:color w:val="2E74B5" w:themeColor="accent1" w:themeShade="BF"/>
      <w:sz w:val="32"/>
      <w:szCs w:val="32"/>
      <w:lang w:eastAsia="pl-PL"/>
    </w:rPr>
  </w:style>
  <w:style w:type="paragraph" w:customStyle="1" w:styleId="Akapitzlist1">
    <w:name w:val="Akapit z listą1"/>
    <w:basedOn w:val="Normalny"/>
    <w:rsid w:val="003D40ED"/>
    <w:pPr>
      <w:suppressAutoHyphens/>
      <w:spacing w:after="200" w:line="276" w:lineRule="auto"/>
      <w:ind w:left="720"/>
    </w:pPr>
    <w:rPr>
      <w:rFonts w:ascii="Calibri" w:hAnsi="Calibri" w:cs="Calibri"/>
      <w:kern w:val="1"/>
      <w:sz w:val="22"/>
      <w:szCs w:val="22"/>
      <w:lang w:eastAsia="hi-IN" w:bidi="hi-IN"/>
    </w:rPr>
  </w:style>
  <w:style w:type="paragraph" w:customStyle="1" w:styleId="gmail-msolistparagraph">
    <w:name w:val="gmail-msolistparagraph"/>
    <w:basedOn w:val="Normalny"/>
    <w:rsid w:val="003D40ED"/>
    <w:pPr>
      <w:spacing w:before="100" w:beforeAutospacing="1" w:after="100" w:afterAutospacing="1"/>
    </w:pPr>
    <w:rPr>
      <w:rFonts w:ascii="Calibri" w:eastAsia="Calibri" w:hAnsi="Calibri" w:cs="Calibri"/>
      <w:sz w:val="22"/>
      <w:szCs w:val="22"/>
    </w:rPr>
  </w:style>
  <w:style w:type="paragraph" w:styleId="Stopka">
    <w:name w:val="footer"/>
    <w:basedOn w:val="Normalny"/>
    <w:link w:val="StopkaZnak"/>
    <w:uiPriority w:val="99"/>
    <w:unhideWhenUsed/>
    <w:rsid w:val="00427EDD"/>
    <w:pPr>
      <w:tabs>
        <w:tab w:val="center" w:pos="4536"/>
        <w:tab w:val="right" w:pos="9072"/>
      </w:tabs>
    </w:pPr>
  </w:style>
  <w:style w:type="character" w:customStyle="1" w:styleId="StopkaZnak">
    <w:name w:val="Stopka Znak"/>
    <w:basedOn w:val="Domylnaczcionkaakapitu"/>
    <w:link w:val="Stopka"/>
    <w:uiPriority w:val="99"/>
    <w:rsid w:val="00427ED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3D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D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C45D3"/>
    <w:rPr>
      <w:sz w:val="16"/>
      <w:szCs w:val="16"/>
    </w:rPr>
  </w:style>
  <w:style w:type="paragraph" w:styleId="Tekstkomentarza">
    <w:name w:val="annotation text"/>
    <w:basedOn w:val="Normalny"/>
    <w:link w:val="TekstkomentarzaZnak"/>
    <w:uiPriority w:val="99"/>
    <w:semiHidden/>
    <w:unhideWhenUsed/>
    <w:rsid w:val="008C45D3"/>
    <w:rPr>
      <w:sz w:val="20"/>
      <w:szCs w:val="20"/>
    </w:rPr>
  </w:style>
  <w:style w:type="character" w:customStyle="1" w:styleId="TekstkomentarzaZnak">
    <w:name w:val="Tekst komentarza Znak"/>
    <w:basedOn w:val="Domylnaczcionkaakapitu"/>
    <w:link w:val="Tekstkomentarza"/>
    <w:uiPriority w:val="99"/>
    <w:semiHidden/>
    <w:rsid w:val="008C45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45D3"/>
    <w:rPr>
      <w:b/>
      <w:bCs/>
    </w:rPr>
  </w:style>
  <w:style w:type="character" w:customStyle="1" w:styleId="TematkomentarzaZnak">
    <w:name w:val="Temat komentarza Znak"/>
    <w:basedOn w:val="TekstkomentarzaZnak"/>
    <w:link w:val="Tematkomentarza"/>
    <w:uiPriority w:val="99"/>
    <w:semiHidden/>
    <w:rsid w:val="008C45D3"/>
    <w:rPr>
      <w:rFonts w:ascii="Times New Roman" w:eastAsia="Times New Roman" w:hAnsi="Times New Roman" w:cs="Times New Roman"/>
      <w:b/>
      <w:bCs/>
      <w:sz w:val="20"/>
      <w:szCs w:val="20"/>
      <w:lang w:eastAsia="pl-PL"/>
    </w:rPr>
  </w:style>
  <w:style w:type="paragraph" w:customStyle="1" w:styleId="Default">
    <w:name w:val="Default"/>
    <w:rsid w:val="00587568"/>
    <w:pPr>
      <w:autoSpaceDE w:val="0"/>
      <w:autoSpaceDN w:val="0"/>
      <w:adjustRightInd w:val="0"/>
    </w:pPr>
    <w:rPr>
      <w:rFonts w:ascii="Arial" w:eastAsia="Calibri" w:hAnsi="Arial" w:cs="Arial"/>
      <w:color w:val="000000"/>
      <w:sz w:val="24"/>
      <w:szCs w:val="24"/>
    </w:rPr>
  </w:style>
  <w:style w:type="character" w:customStyle="1" w:styleId="Nagwek2Znak">
    <w:name w:val="Nagłówek 2 Znak"/>
    <w:basedOn w:val="Domylnaczcionkaakapitu"/>
    <w:link w:val="Nagwek2"/>
    <w:uiPriority w:val="9"/>
    <w:semiHidden/>
    <w:rsid w:val="006E05B1"/>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2639">
      <w:bodyDiv w:val="1"/>
      <w:marLeft w:val="0"/>
      <w:marRight w:val="0"/>
      <w:marTop w:val="0"/>
      <w:marBottom w:val="0"/>
      <w:divBdr>
        <w:top w:val="none" w:sz="0" w:space="0" w:color="auto"/>
        <w:left w:val="none" w:sz="0" w:space="0" w:color="auto"/>
        <w:bottom w:val="none" w:sz="0" w:space="0" w:color="auto"/>
        <w:right w:val="none" w:sz="0" w:space="0" w:color="auto"/>
      </w:divBdr>
    </w:div>
    <w:div w:id="915406870">
      <w:bodyDiv w:val="1"/>
      <w:marLeft w:val="0"/>
      <w:marRight w:val="0"/>
      <w:marTop w:val="0"/>
      <w:marBottom w:val="0"/>
      <w:divBdr>
        <w:top w:val="none" w:sz="0" w:space="0" w:color="auto"/>
        <w:left w:val="none" w:sz="0" w:space="0" w:color="auto"/>
        <w:bottom w:val="none" w:sz="0" w:space="0" w:color="auto"/>
        <w:right w:val="none" w:sz="0" w:space="0" w:color="auto"/>
      </w:divBdr>
    </w:div>
    <w:div w:id="935134699">
      <w:bodyDiv w:val="1"/>
      <w:marLeft w:val="0"/>
      <w:marRight w:val="0"/>
      <w:marTop w:val="0"/>
      <w:marBottom w:val="0"/>
      <w:divBdr>
        <w:top w:val="none" w:sz="0" w:space="0" w:color="auto"/>
        <w:left w:val="none" w:sz="0" w:space="0" w:color="auto"/>
        <w:bottom w:val="none" w:sz="0" w:space="0" w:color="auto"/>
        <w:right w:val="none" w:sz="0" w:space="0" w:color="auto"/>
      </w:divBdr>
    </w:div>
    <w:div w:id="1296833868">
      <w:bodyDiv w:val="1"/>
      <w:marLeft w:val="0"/>
      <w:marRight w:val="0"/>
      <w:marTop w:val="0"/>
      <w:marBottom w:val="0"/>
      <w:divBdr>
        <w:top w:val="none" w:sz="0" w:space="0" w:color="auto"/>
        <w:left w:val="none" w:sz="0" w:space="0" w:color="auto"/>
        <w:bottom w:val="none" w:sz="0" w:space="0" w:color="auto"/>
        <w:right w:val="none" w:sz="0" w:space="0" w:color="auto"/>
      </w:divBdr>
    </w:div>
    <w:div w:id="1464230682">
      <w:bodyDiv w:val="1"/>
      <w:marLeft w:val="0"/>
      <w:marRight w:val="0"/>
      <w:marTop w:val="0"/>
      <w:marBottom w:val="0"/>
      <w:divBdr>
        <w:top w:val="none" w:sz="0" w:space="0" w:color="auto"/>
        <w:left w:val="none" w:sz="0" w:space="0" w:color="auto"/>
        <w:bottom w:val="none" w:sz="0" w:space="0" w:color="auto"/>
        <w:right w:val="none" w:sz="0" w:space="0" w:color="auto"/>
      </w:divBdr>
    </w:div>
    <w:div w:id="1514607249">
      <w:bodyDiv w:val="1"/>
      <w:marLeft w:val="0"/>
      <w:marRight w:val="0"/>
      <w:marTop w:val="0"/>
      <w:marBottom w:val="0"/>
      <w:divBdr>
        <w:top w:val="none" w:sz="0" w:space="0" w:color="auto"/>
        <w:left w:val="none" w:sz="0" w:space="0" w:color="auto"/>
        <w:bottom w:val="none" w:sz="0" w:space="0" w:color="auto"/>
        <w:right w:val="none" w:sz="0" w:space="0" w:color="auto"/>
      </w:divBdr>
    </w:div>
    <w:div w:id="1634748167">
      <w:bodyDiv w:val="1"/>
      <w:marLeft w:val="0"/>
      <w:marRight w:val="0"/>
      <w:marTop w:val="0"/>
      <w:marBottom w:val="0"/>
      <w:divBdr>
        <w:top w:val="none" w:sz="0" w:space="0" w:color="auto"/>
        <w:left w:val="none" w:sz="0" w:space="0" w:color="auto"/>
        <w:bottom w:val="none" w:sz="0" w:space="0" w:color="auto"/>
        <w:right w:val="none" w:sz="0" w:space="0" w:color="auto"/>
      </w:divBdr>
    </w:div>
    <w:div w:id="1755586013">
      <w:bodyDiv w:val="1"/>
      <w:marLeft w:val="0"/>
      <w:marRight w:val="0"/>
      <w:marTop w:val="0"/>
      <w:marBottom w:val="0"/>
      <w:divBdr>
        <w:top w:val="none" w:sz="0" w:space="0" w:color="auto"/>
        <w:left w:val="none" w:sz="0" w:space="0" w:color="auto"/>
        <w:bottom w:val="none" w:sz="0" w:space="0" w:color="auto"/>
        <w:right w:val="none" w:sz="0" w:space="0" w:color="auto"/>
      </w:divBdr>
    </w:div>
    <w:div w:id="1801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1CD5-9A4C-4BB6-809F-2AC801E5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3747</Words>
  <Characters>22485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Reczyńska</dc:creator>
  <cp:lastModifiedBy>SP w Starachowicach</cp:lastModifiedBy>
  <cp:revision>36</cp:revision>
  <cp:lastPrinted>2020-08-04T08:56:00Z</cp:lastPrinted>
  <dcterms:created xsi:type="dcterms:W3CDTF">2020-08-04T08:14:00Z</dcterms:created>
  <dcterms:modified xsi:type="dcterms:W3CDTF">2020-08-04T10:44:00Z</dcterms:modified>
</cp:coreProperties>
</file>