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536BE8">
        <w:rPr>
          <w:rFonts w:ascii="Bookman Old Style" w:eastAsia="Times New Roman" w:hAnsi="Bookman Old Style" w:cs="Bookman Old Style"/>
          <w:b/>
          <w:lang w:eastAsia="ar-SA"/>
        </w:rPr>
        <w:t>orządek do protokołu nr 32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760BF7">
        <w:rPr>
          <w:rFonts w:ascii="Bookman Old Style" w:eastAsia="Times New Roman" w:hAnsi="Bookman Old Style" w:cs="Bookman Old Style"/>
          <w:b/>
          <w:lang w:eastAsia="ar-SA"/>
        </w:rPr>
        <w:t>13</w:t>
      </w:r>
      <w:r w:rsidR="00E21EA4">
        <w:rPr>
          <w:rFonts w:ascii="Bookman Old Style" w:eastAsia="Times New Roman" w:hAnsi="Bookman Old Style" w:cs="Bookman Old Style"/>
          <w:b/>
          <w:lang w:eastAsia="ar-SA"/>
        </w:rPr>
        <w:t xml:space="preserve"> czerwca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380B84" w:rsidRDefault="00380B84" w:rsidP="00380B84">
      <w:pPr>
        <w:numPr>
          <w:ilvl w:val="0"/>
          <w:numId w:val="24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na temat przebiegu spotkania w Gminie Brody w sprawie przedłużenia terminu dzierżawy nieruchomości położonej przy drodze powiatowej nr 0625T Krynki - Brody </w:t>
      </w:r>
      <w:r>
        <w:rPr>
          <w:rFonts w:ascii="Bookman Old Style" w:hAnsi="Bookman Old Style"/>
          <w:b/>
          <w:i/>
        </w:rPr>
        <w:t>- ref. Jarosław Trzebiński</w:t>
      </w:r>
    </w:p>
    <w:p w:rsidR="00380B84" w:rsidRDefault="00380B84" w:rsidP="00380B84">
      <w:pPr>
        <w:numPr>
          <w:ilvl w:val="0"/>
          <w:numId w:val="24"/>
        </w:num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porozumienia w sprawie uzgodnienia stron odnośnie odszkodowania za przejecie z mocy prawa na rzecz Powiatu Starachowickiego nieruchomości położonej w Adamowie </w:t>
      </w:r>
      <w:r>
        <w:rPr>
          <w:rFonts w:ascii="Bookman Old Style" w:hAnsi="Bookman Old Style"/>
        </w:rPr>
        <w:br/>
        <w:t xml:space="preserve">gm. Brody oznaczonej jako działka nr 159/4 przeznaczonej pod poszerzenie drogi powiatowej </w:t>
      </w:r>
      <w:r>
        <w:rPr>
          <w:rFonts w:ascii="Bookman Old Style" w:hAnsi="Bookman Old Style"/>
          <w:b/>
          <w:i/>
        </w:rPr>
        <w:t>- ref. Jarosław Trzebiński</w:t>
      </w:r>
      <w:r>
        <w:rPr>
          <w:rFonts w:ascii="Bookman Old Style" w:hAnsi="Bookman Old Style"/>
        </w:rPr>
        <w:t xml:space="preserve"> </w:t>
      </w:r>
    </w:p>
    <w:p w:rsidR="00380B84" w:rsidRDefault="00380B84" w:rsidP="00380B84">
      <w:pPr>
        <w:pStyle w:val="Tekstpodstawowy"/>
        <w:numPr>
          <w:ilvl w:val="0"/>
          <w:numId w:val="24"/>
        </w:numPr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sz w:val="22"/>
          <w:szCs w:val="26"/>
        </w:rPr>
        <w:t xml:space="preserve">Decyzja Zarządu Powiatu w sprawie wystąpienia do Przewodniczącego Rady Powiatu w sprawie zmiany terminu aktualizacji Strategii Rozwoju Powiatu Starachowickiego na lata 2014 - 2020 </w:t>
      </w:r>
      <w:r>
        <w:rPr>
          <w:rFonts w:ascii="Bookman Old Style" w:hAnsi="Bookman Old Style"/>
          <w:b/>
          <w:i/>
          <w:sz w:val="22"/>
        </w:rPr>
        <w:t xml:space="preserve">- ref. Tomasz </w:t>
      </w:r>
      <w:proofErr w:type="spellStart"/>
      <w:r>
        <w:rPr>
          <w:rFonts w:ascii="Bookman Old Style" w:hAnsi="Bookman Old Style"/>
          <w:b/>
          <w:i/>
          <w:sz w:val="22"/>
        </w:rPr>
        <w:t>Capała</w:t>
      </w:r>
      <w:proofErr w:type="spellEnd"/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licencyjnej - jednorazowej pomiędzy Stowarzyszeniem Autorów ZAiKS a Powiatem Starachowickim na publiczne odtwarzanie i wykonanie utworów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- ref. Tomasz </w:t>
      </w:r>
      <w:proofErr w:type="spellStart"/>
      <w:r>
        <w:rPr>
          <w:rFonts w:ascii="Bookman Old Style" w:hAnsi="Bookman Old Style"/>
          <w:b/>
          <w:i/>
        </w:rPr>
        <w:t>Capała</w:t>
      </w:r>
      <w:proofErr w:type="spellEnd"/>
      <w:r>
        <w:rPr>
          <w:rFonts w:ascii="Bookman Old Style" w:hAnsi="Bookman Old Style"/>
          <w:b/>
          <w:i/>
        </w:rPr>
        <w:t xml:space="preserve">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1 do umowy nr 81/GNOŚ/2018 z dnia 20.03.2018 roku zawartej pomiędzy Powiatem Starachowickim a firmą Usługi geodezyjne Arkadiusz </w:t>
      </w:r>
      <w:proofErr w:type="spellStart"/>
      <w:r>
        <w:rPr>
          <w:rFonts w:ascii="Bookman Old Style" w:hAnsi="Bookman Old Style"/>
        </w:rPr>
        <w:t>Władziński</w:t>
      </w:r>
      <w:proofErr w:type="spellEnd"/>
      <w:r>
        <w:rPr>
          <w:rFonts w:ascii="Bookman Old Style" w:hAnsi="Bookman Old Style"/>
        </w:rPr>
        <w:t xml:space="preserve"> w sprawie sporządzenia mapy do celów prawnych z wykazem zmian danych ewidencyjnych dla nieruchomości położonych w m. Wąchock, </w:t>
      </w:r>
      <w:r>
        <w:rPr>
          <w:rFonts w:ascii="Bookman Old Style" w:hAnsi="Bookman Old Style"/>
          <w:i/>
          <w:sz w:val="16"/>
        </w:rPr>
        <w:t xml:space="preserve">(dot. 7 nieruchomości) </w:t>
      </w:r>
      <w:r>
        <w:rPr>
          <w:rFonts w:ascii="Bookman Old Style" w:hAnsi="Bookman Old Style"/>
        </w:rPr>
        <w:t xml:space="preserve">stanowiących własność Skarbu Państwa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akceptacji treści aneksu nr 2 do umowy nr 95/GNO/2010 zawartej w dniu 27.04.2010 r. pomiędzy Powiatem Starachowickim a MTM FM Sp. z o.o. w sprawie najmu miejsca na kominie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Elżbieta Kita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2 do umowy nr 100/GNO/2010 zawartej w dniu 27.04.2010 r. pomiędzy Powiatem Starachowickim a Kliniką Komputera Arturem Wolskim w sprawie najmu miejsca na kominie </w:t>
      </w:r>
      <w:r>
        <w:rPr>
          <w:rFonts w:ascii="Bookman Old Style" w:hAnsi="Bookman Old Style"/>
          <w:b/>
          <w:i/>
        </w:rPr>
        <w:t>- ref. Elżbieta Kita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ustanowienia na rzecz Zarządu Dróg Powiatowych w Starachowicach trwałego zarządu dla nieruchomości stanowiących własność Powiatu Starachowickiego wchodzących w skład drogi powiatowej nr 0617 T Starachowice - Lubienia położonych </w:t>
      </w:r>
      <w:r>
        <w:rPr>
          <w:rFonts w:ascii="Bookman Old Style" w:hAnsi="Bookman Old Style"/>
        </w:rPr>
        <w:br/>
        <w:t xml:space="preserve">w Starachowicach oznaczonych jako działki nr 1284/2 i 1134/4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- ref. Elżbieta Kita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Zarządu Powiatu Starachowickiego nr 30/2018 z dnia 6 marca 2018 roku w sprawie planu dofinansowania form doskonalenia zawodowego nauczycieli zatrudnionych w szkołach i placówkach oświatowych prowadzonych przez Powiat Starachowicki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eastAsia="Times New Roman" w:hAnsi="Bookman Old Style"/>
          <w:szCs w:val="16"/>
          <w:lang w:eastAsia="pl-PL"/>
        </w:rPr>
        <w:t xml:space="preserve">Analiza poniesionych wydatków na wynagrodzenia nauczycieli na poszczególnych stopniach awansu zawodowego za 5 miesięcy 2018 roku </w:t>
      </w:r>
      <w:r>
        <w:rPr>
          <w:rFonts w:ascii="Bookman Old Style" w:eastAsia="Times New Roman" w:hAnsi="Bookman Old Style"/>
          <w:szCs w:val="16"/>
          <w:lang w:eastAsia="pl-PL"/>
        </w:rPr>
        <w:br/>
      </w:r>
      <w:r>
        <w:rPr>
          <w:rFonts w:ascii="Bookman Old Style" w:hAnsi="Bookman Old Style"/>
          <w:b/>
          <w:i/>
        </w:rPr>
        <w:t>- ref. Dariusz Seweryn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Zaopiniowanie projektu uchwały Rady Powiatu w sprawie zatwierdzenia rocznego sprawozdania finansowego Powiatowego Zakładu Opieki Zdrowotnej </w:t>
      </w:r>
      <w:r>
        <w:rPr>
          <w:rFonts w:ascii="Bookman Old Style" w:eastAsia="Times New Roman" w:hAnsi="Bookman Old Style"/>
          <w:lang w:eastAsia="pl-PL"/>
        </w:rPr>
        <w:br/>
        <w:t>w Starachowicach, ul. Radomska 70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 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, Magdalena Moskal, Agnieszka Jary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 w:cs="Bookman Old Style"/>
          <w:lang w:eastAsia="ar-SA"/>
        </w:rPr>
        <w:t xml:space="preserve">Zaopiniowanie projektu uchwały Rady Powiatu w sprawie oceny sytuacji </w:t>
      </w:r>
      <w:proofErr w:type="spellStart"/>
      <w:r>
        <w:rPr>
          <w:rFonts w:ascii="Bookman Old Style" w:eastAsia="Times New Roman" w:hAnsi="Bookman Old Style" w:cs="Bookman Old Style"/>
          <w:lang w:eastAsia="ar-SA"/>
        </w:rPr>
        <w:t>ekonomiczno</w:t>
      </w:r>
      <w:proofErr w:type="spellEnd"/>
      <w:r>
        <w:rPr>
          <w:rFonts w:ascii="Bookman Old Style" w:eastAsia="Times New Roman" w:hAnsi="Bookman Old Style" w:cs="Bookman Old Style"/>
          <w:lang w:eastAsia="ar-SA"/>
        </w:rPr>
        <w:t xml:space="preserve"> – finansowej Powiatowego Zakładu Opieki Zdrowotnej </w:t>
      </w:r>
      <w:r>
        <w:rPr>
          <w:rFonts w:ascii="Bookman Old Style" w:eastAsia="Times New Roman" w:hAnsi="Bookman Old Style" w:cs="Bookman Old Style"/>
          <w:lang w:eastAsia="ar-SA"/>
        </w:rPr>
        <w:br/>
      </w:r>
      <w:r>
        <w:rPr>
          <w:rFonts w:ascii="Bookman Old Style" w:eastAsia="Times New Roman" w:hAnsi="Bookman Old Style" w:cs="Bookman Old Style"/>
          <w:lang w:eastAsia="ar-SA"/>
        </w:rPr>
        <w:lastRenderedPageBreak/>
        <w:t xml:space="preserve">w Starachowicach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Sprawozdanie roczne z wykonania Planu Finansowego Powiatowego Zakładu Opieki Zdrowotnej w Starachowicach za 2017 rok – (ostateczne)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br/>
        <w:t xml:space="preserve">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Korekta informacji o przychodach i kosztach PZOZ za 2017 rok i informacji </w:t>
      </w:r>
      <w:r>
        <w:rPr>
          <w:rFonts w:ascii="Bookman Old Style" w:hAnsi="Bookman Old Style"/>
        </w:rPr>
        <w:br/>
        <w:t>o wybranych pozycjach bilansu według stanu na dzień 31.12.2017 rok</w:t>
      </w:r>
      <w:r>
        <w:rPr>
          <w:rFonts w:ascii="Bookman Old Style" w:eastAsia="Times New Roman" w:hAnsi="Bookman Old Style" w:cs="Bookman Old Style"/>
          <w:lang w:eastAsia="ar-SA"/>
        </w:rPr>
        <w:t xml:space="preserve"> wraz </w:t>
      </w:r>
      <w:r>
        <w:rPr>
          <w:rFonts w:ascii="Bookman Old Style" w:eastAsia="Times New Roman" w:hAnsi="Bookman Old Style" w:cs="Bookman Old Style"/>
          <w:lang w:eastAsia="ar-SA"/>
        </w:rPr>
        <w:br/>
        <w:t>z informacją o wyniku finansowym za 2017 w rozbiciu na komórki organizacyjne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 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Informacja na temat sytuacji finansowej Powiatowego Zakładu Opieki Zdrowotnej w Starachowicach po 4 miesiącach 2018 rok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Korekty informacji o wybranych pozycjach bilansu PZOZ według stanu </w:t>
      </w:r>
      <w:r>
        <w:rPr>
          <w:rFonts w:ascii="Bookman Old Style" w:hAnsi="Bookman Old Style"/>
        </w:rPr>
        <w:br/>
        <w:t xml:space="preserve">na dzień 31.01.2018 roku, 28.02.2018 roku i 31.03.2018 roku </w:t>
      </w:r>
      <w:r>
        <w:rPr>
          <w:rFonts w:ascii="Bookman Old Style" w:hAnsi="Bookman Old Style"/>
        </w:rPr>
        <w:br/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–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Korekta drugiej części planu finansowego Powiatowego Zakładu Opieki Zdrowotnej w Starachowicach na 2018 rok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 xml:space="preserve">- ref. Katarzyna </w:t>
      </w:r>
      <w:proofErr w:type="spellStart"/>
      <w:r>
        <w:rPr>
          <w:rFonts w:ascii="Bookman Old Style" w:eastAsia="Times New Roman" w:hAnsi="Bookman Old Style" w:cs="Bookman Old Style"/>
          <w:b/>
          <w:i/>
          <w:lang w:eastAsia="ar-SA"/>
        </w:rPr>
        <w:t>Arent</w:t>
      </w:r>
      <w:proofErr w:type="spellEnd"/>
      <w:r>
        <w:rPr>
          <w:rFonts w:ascii="Bookman Old Style" w:eastAsia="Times New Roman" w:hAnsi="Bookman Old Style" w:cs="Bookman Old Style"/>
          <w:b/>
          <w:i/>
          <w:lang w:eastAsia="ar-SA"/>
        </w:rPr>
        <w:t>, Magdalena Moskal, Agnieszka Jary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zawartej umowie pomiędzy Powiatem Starachowickim </w:t>
      </w:r>
      <w:r>
        <w:rPr>
          <w:rFonts w:ascii="Bookman Old Style" w:hAnsi="Bookman Old Style"/>
        </w:rPr>
        <w:br/>
        <w:t xml:space="preserve">a Powiatowym Zakładem Opieki Zdrowotnej w Starachowicach w sprawie przekazania dotacji celowej na realizację zadania pn. „Przeniesienie Oddziału Chorób Zakaźnych Powiatowego Zakładu Opieki Zdrowotnej </w:t>
      </w:r>
      <w:r>
        <w:rPr>
          <w:rFonts w:ascii="Bookman Old Style" w:hAnsi="Bookman Old Style"/>
        </w:rPr>
        <w:br/>
        <w:t xml:space="preserve">w Starachowicach” </w:t>
      </w:r>
      <w:r>
        <w:rPr>
          <w:rFonts w:ascii="Bookman Old Style" w:hAnsi="Bookman Old Style"/>
          <w:b/>
          <w:i/>
        </w:rPr>
        <w:t>- ref. Agnieszka Jary</w:t>
      </w:r>
      <w:r>
        <w:rPr>
          <w:rFonts w:ascii="Bookman Old Style" w:hAnsi="Bookman Old Style"/>
        </w:rPr>
        <w:t xml:space="preserve">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ind w:left="644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Powiatowym Zakładem Opieki Zdrowotnej </w:t>
      </w:r>
      <w:r>
        <w:rPr>
          <w:rFonts w:ascii="Bookman Old Style" w:hAnsi="Bookman Old Style"/>
        </w:rPr>
        <w:br/>
        <w:t xml:space="preserve">w Starachowicach w sprawie dofinansowania zakupu aparatu do znieczuleń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- ref. Agnieszka Jary</w:t>
      </w:r>
      <w:r>
        <w:rPr>
          <w:rFonts w:ascii="Bookman Old Style" w:hAnsi="Bookman Old Style"/>
        </w:rPr>
        <w:t xml:space="preserve">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 w sprawie zmian w planie wydatków między paragrafami w ramach danego działu i rozdziału</w:t>
      </w:r>
      <w:r>
        <w:rPr>
          <w:rFonts w:ascii="Bookman Old Style" w:hAnsi="Bookman Old Style"/>
          <w:b/>
          <w:i/>
        </w:rPr>
        <w:t xml:space="preserve"> - ref. Skarbnik Powiatu 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 w sprawie zmian w budżecie Powiatu Starachowickiego na 2018 rok</w:t>
      </w:r>
      <w:r>
        <w:rPr>
          <w:rFonts w:ascii="Bookman Old Style" w:hAnsi="Bookman Old Style"/>
          <w:b/>
          <w:i/>
        </w:rPr>
        <w:t xml:space="preserve"> - ref. Skarbnik Powiatu  </w:t>
      </w:r>
    </w:p>
    <w:p w:rsidR="00380B84" w:rsidRDefault="00380B84" w:rsidP="00380B84">
      <w:pPr>
        <w:numPr>
          <w:ilvl w:val="0"/>
          <w:numId w:val="24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F5" w:rsidRDefault="009F66F5" w:rsidP="002F6040">
      <w:pPr>
        <w:spacing w:after="0" w:line="240" w:lineRule="auto"/>
      </w:pPr>
      <w:r>
        <w:separator/>
      </w:r>
    </w:p>
  </w:endnote>
  <w:endnote w:type="continuationSeparator" w:id="0">
    <w:p w:rsidR="009F66F5" w:rsidRDefault="009F66F5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F5" w:rsidRDefault="009F66F5" w:rsidP="002F6040">
      <w:pPr>
        <w:spacing w:after="0" w:line="240" w:lineRule="auto"/>
      </w:pPr>
      <w:r>
        <w:separator/>
      </w:r>
    </w:p>
  </w:footnote>
  <w:footnote w:type="continuationSeparator" w:id="0">
    <w:p w:rsidR="009F66F5" w:rsidRDefault="009F66F5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13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1A72"/>
    <w:rsid w:val="000203C5"/>
    <w:rsid w:val="0002119E"/>
    <w:rsid w:val="000217E1"/>
    <w:rsid w:val="00031752"/>
    <w:rsid w:val="0003563A"/>
    <w:rsid w:val="00036653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7F98"/>
    <w:rsid w:val="000F2657"/>
    <w:rsid w:val="00104047"/>
    <w:rsid w:val="00113BC7"/>
    <w:rsid w:val="00113D53"/>
    <w:rsid w:val="0012401E"/>
    <w:rsid w:val="00140E15"/>
    <w:rsid w:val="00142D95"/>
    <w:rsid w:val="001468A7"/>
    <w:rsid w:val="00147F6B"/>
    <w:rsid w:val="00166AEA"/>
    <w:rsid w:val="001726FF"/>
    <w:rsid w:val="00173B06"/>
    <w:rsid w:val="00175C21"/>
    <w:rsid w:val="001A504E"/>
    <w:rsid w:val="001A72A1"/>
    <w:rsid w:val="001D1EB9"/>
    <w:rsid w:val="0020624B"/>
    <w:rsid w:val="002448BA"/>
    <w:rsid w:val="00246580"/>
    <w:rsid w:val="00252A46"/>
    <w:rsid w:val="0026687D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C3D7F"/>
    <w:rsid w:val="002D2C10"/>
    <w:rsid w:val="002D323E"/>
    <w:rsid w:val="002E7630"/>
    <w:rsid w:val="002F5673"/>
    <w:rsid w:val="002F6040"/>
    <w:rsid w:val="00340774"/>
    <w:rsid w:val="003423FE"/>
    <w:rsid w:val="00342E77"/>
    <w:rsid w:val="00354124"/>
    <w:rsid w:val="00360B42"/>
    <w:rsid w:val="0036382C"/>
    <w:rsid w:val="00380B84"/>
    <w:rsid w:val="00381474"/>
    <w:rsid w:val="00382B52"/>
    <w:rsid w:val="00387C54"/>
    <w:rsid w:val="00392ED4"/>
    <w:rsid w:val="003A2874"/>
    <w:rsid w:val="003A55CB"/>
    <w:rsid w:val="003C5AC1"/>
    <w:rsid w:val="003D3701"/>
    <w:rsid w:val="003D5F56"/>
    <w:rsid w:val="003E14A0"/>
    <w:rsid w:val="003E7709"/>
    <w:rsid w:val="003F11DE"/>
    <w:rsid w:val="0040798D"/>
    <w:rsid w:val="00422CC3"/>
    <w:rsid w:val="0043078F"/>
    <w:rsid w:val="004408BA"/>
    <w:rsid w:val="00455413"/>
    <w:rsid w:val="00455A1D"/>
    <w:rsid w:val="00456705"/>
    <w:rsid w:val="00456EA0"/>
    <w:rsid w:val="004575D5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4F3851"/>
    <w:rsid w:val="00501551"/>
    <w:rsid w:val="0050666A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6E5C"/>
    <w:rsid w:val="005A27DC"/>
    <w:rsid w:val="005A7582"/>
    <w:rsid w:val="005C08EB"/>
    <w:rsid w:val="005C57A0"/>
    <w:rsid w:val="005D62C0"/>
    <w:rsid w:val="005F4DCF"/>
    <w:rsid w:val="00601C95"/>
    <w:rsid w:val="0062694A"/>
    <w:rsid w:val="0063248C"/>
    <w:rsid w:val="00640552"/>
    <w:rsid w:val="00641510"/>
    <w:rsid w:val="0064183A"/>
    <w:rsid w:val="00641EC6"/>
    <w:rsid w:val="0064308F"/>
    <w:rsid w:val="0065224D"/>
    <w:rsid w:val="00664A91"/>
    <w:rsid w:val="00685175"/>
    <w:rsid w:val="006854CA"/>
    <w:rsid w:val="006906F6"/>
    <w:rsid w:val="006A79EE"/>
    <w:rsid w:val="006B2BF3"/>
    <w:rsid w:val="006B62A5"/>
    <w:rsid w:val="006D2D0F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7650"/>
    <w:rsid w:val="00772E9C"/>
    <w:rsid w:val="00774926"/>
    <w:rsid w:val="00780CF6"/>
    <w:rsid w:val="007837E5"/>
    <w:rsid w:val="007A16B5"/>
    <w:rsid w:val="007A22AD"/>
    <w:rsid w:val="007A2C54"/>
    <w:rsid w:val="007A5497"/>
    <w:rsid w:val="007C1E74"/>
    <w:rsid w:val="007C2138"/>
    <w:rsid w:val="007C4F51"/>
    <w:rsid w:val="007C6B03"/>
    <w:rsid w:val="007D5112"/>
    <w:rsid w:val="007E584C"/>
    <w:rsid w:val="00823204"/>
    <w:rsid w:val="00845F4D"/>
    <w:rsid w:val="0085094B"/>
    <w:rsid w:val="00856637"/>
    <w:rsid w:val="00856B0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900BCF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2119"/>
    <w:rsid w:val="009511A0"/>
    <w:rsid w:val="0096161A"/>
    <w:rsid w:val="00977CD9"/>
    <w:rsid w:val="00984365"/>
    <w:rsid w:val="0098522B"/>
    <w:rsid w:val="009A4B9D"/>
    <w:rsid w:val="009B05C9"/>
    <w:rsid w:val="009B1454"/>
    <w:rsid w:val="009C0530"/>
    <w:rsid w:val="009C7E0F"/>
    <w:rsid w:val="009D493D"/>
    <w:rsid w:val="009D63F2"/>
    <w:rsid w:val="009E3E7B"/>
    <w:rsid w:val="009F0559"/>
    <w:rsid w:val="009F1133"/>
    <w:rsid w:val="009F4CAF"/>
    <w:rsid w:val="009F66F5"/>
    <w:rsid w:val="009F6D42"/>
    <w:rsid w:val="009F7797"/>
    <w:rsid w:val="009F7799"/>
    <w:rsid w:val="00A016E0"/>
    <w:rsid w:val="00A03823"/>
    <w:rsid w:val="00A038AE"/>
    <w:rsid w:val="00A17B6D"/>
    <w:rsid w:val="00A40159"/>
    <w:rsid w:val="00A41A7D"/>
    <w:rsid w:val="00A46C94"/>
    <w:rsid w:val="00A47B0A"/>
    <w:rsid w:val="00A75128"/>
    <w:rsid w:val="00A77789"/>
    <w:rsid w:val="00A87AFF"/>
    <w:rsid w:val="00A9022B"/>
    <w:rsid w:val="00A92F8E"/>
    <w:rsid w:val="00A94493"/>
    <w:rsid w:val="00A97CFE"/>
    <w:rsid w:val="00AA3095"/>
    <w:rsid w:val="00AD7262"/>
    <w:rsid w:val="00AE2919"/>
    <w:rsid w:val="00AE35C9"/>
    <w:rsid w:val="00AE7BB1"/>
    <w:rsid w:val="00AF5A26"/>
    <w:rsid w:val="00B1228A"/>
    <w:rsid w:val="00B14537"/>
    <w:rsid w:val="00B22B93"/>
    <w:rsid w:val="00B22D24"/>
    <w:rsid w:val="00B24374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373C"/>
    <w:rsid w:val="00BD6C8B"/>
    <w:rsid w:val="00C0453B"/>
    <w:rsid w:val="00C10AF9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87341"/>
    <w:rsid w:val="00C90D30"/>
    <w:rsid w:val="00C90FC2"/>
    <w:rsid w:val="00C911A6"/>
    <w:rsid w:val="00C91753"/>
    <w:rsid w:val="00C91E48"/>
    <w:rsid w:val="00CA0E23"/>
    <w:rsid w:val="00CB7A4D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72A"/>
    <w:rsid w:val="00DE0880"/>
    <w:rsid w:val="00DE74FE"/>
    <w:rsid w:val="00DF1D6F"/>
    <w:rsid w:val="00E04EEB"/>
    <w:rsid w:val="00E0701F"/>
    <w:rsid w:val="00E101B0"/>
    <w:rsid w:val="00E10CC3"/>
    <w:rsid w:val="00E13186"/>
    <w:rsid w:val="00E21EA4"/>
    <w:rsid w:val="00E35E13"/>
    <w:rsid w:val="00E541FF"/>
    <w:rsid w:val="00E61775"/>
    <w:rsid w:val="00E83250"/>
    <w:rsid w:val="00E916FA"/>
    <w:rsid w:val="00EB379C"/>
    <w:rsid w:val="00EB3BFA"/>
    <w:rsid w:val="00EE3605"/>
    <w:rsid w:val="00EE62F7"/>
    <w:rsid w:val="00EE6802"/>
    <w:rsid w:val="00EF09A7"/>
    <w:rsid w:val="00EF60D8"/>
    <w:rsid w:val="00F0369D"/>
    <w:rsid w:val="00F07831"/>
    <w:rsid w:val="00F22C9D"/>
    <w:rsid w:val="00F253A7"/>
    <w:rsid w:val="00F3575D"/>
    <w:rsid w:val="00F43A41"/>
    <w:rsid w:val="00F5233A"/>
    <w:rsid w:val="00F55F04"/>
    <w:rsid w:val="00F61F3E"/>
    <w:rsid w:val="00F6563D"/>
    <w:rsid w:val="00F6741F"/>
    <w:rsid w:val="00F709E0"/>
    <w:rsid w:val="00F801B8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94A9-69B1-45D8-9F61-820D11C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2018-06-11T11:28:00Z</cp:lastPrinted>
  <dcterms:created xsi:type="dcterms:W3CDTF">2018-07-13T08:11:00Z</dcterms:created>
  <dcterms:modified xsi:type="dcterms:W3CDTF">2018-07-13T08:11:00Z</dcterms:modified>
</cp:coreProperties>
</file>