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40798D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Porządek do protokołu nr 11/2018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40798D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26 lutego 2018 r.</w:t>
      </w:r>
    </w:p>
    <w:p w:rsidR="0040798D" w:rsidRDefault="0040798D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0798D" w:rsidRDefault="0040798D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0798D" w:rsidRDefault="00BD373C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</w:t>
      </w:r>
      <w:r w:rsidR="0040798D">
        <w:rPr>
          <w:rFonts w:ascii="Bookman Old Style" w:hAnsi="Bookman Old Style"/>
        </w:rPr>
        <w:t xml:space="preserve"> Zarządu Powiatu:</w:t>
      </w:r>
    </w:p>
    <w:p w:rsidR="0040798D" w:rsidRPr="00BD373C" w:rsidRDefault="00BD373C" w:rsidP="00BD3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10/2017 z dnia 20</w:t>
      </w:r>
      <w:r w:rsidR="0040798D">
        <w:rPr>
          <w:rFonts w:ascii="Bookman Old Style" w:hAnsi="Bookman Old Style"/>
        </w:rPr>
        <w:t>.02.2018 r.,</w:t>
      </w:r>
    </w:p>
    <w:p w:rsidR="00456EA0" w:rsidRDefault="00456EA0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zatwierdzenia Planu Pracy oraz </w:t>
      </w:r>
      <w:r w:rsidR="00381474">
        <w:rPr>
          <w:rFonts w:ascii="Bookman Old Style" w:hAnsi="Bookman Old Style"/>
        </w:rPr>
        <w:t xml:space="preserve">Programu </w:t>
      </w:r>
      <w:r>
        <w:rPr>
          <w:rFonts w:ascii="Bookman Old Style" w:hAnsi="Bookman Old Style"/>
        </w:rPr>
        <w:t xml:space="preserve">Działalności Powiatowego Środowiskowego Domu Samopomocy </w:t>
      </w:r>
      <w:r w:rsidR="0029568A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w Starachowicach </w:t>
      </w:r>
      <w:r w:rsidR="00381474">
        <w:rPr>
          <w:rFonts w:ascii="Bookman Old Style" w:hAnsi="Bookman Old Style"/>
        </w:rPr>
        <w:t>na 2018 rok</w:t>
      </w:r>
      <w:r w:rsidRPr="00456EA0">
        <w:rPr>
          <w:rFonts w:ascii="Bookman Old Style" w:hAnsi="Bookman Old Style"/>
          <w:b/>
          <w:i/>
        </w:rPr>
        <w:t xml:space="preserve">- ref. Renata </w:t>
      </w:r>
      <w:proofErr w:type="spellStart"/>
      <w:r w:rsidRPr="00456EA0">
        <w:rPr>
          <w:rFonts w:ascii="Bookman Old Style" w:hAnsi="Bookman Old Style"/>
          <w:b/>
          <w:i/>
        </w:rPr>
        <w:t>Bernaciak</w:t>
      </w:r>
      <w:proofErr w:type="spellEnd"/>
    </w:p>
    <w:p w:rsidR="00BD373C" w:rsidRPr="00B370DF" w:rsidRDefault="00B270A5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Powiatu w sprawie akceptacji</w:t>
      </w:r>
      <w:r w:rsidR="00A75128">
        <w:rPr>
          <w:rFonts w:ascii="Bookman Old Style" w:hAnsi="Bookman Old Style"/>
        </w:rPr>
        <w:t xml:space="preserve"> treści aneksu</w:t>
      </w:r>
      <w:r w:rsidR="00BD373C">
        <w:rPr>
          <w:rFonts w:ascii="Bookman Old Style" w:hAnsi="Bookman Old Style"/>
        </w:rPr>
        <w:t xml:space="preserve"> nr 5 do Porozumienia nr 1/RZZS/2013 z dnia 19 czerwca 2013</w:t>
      </w:r>
      <w:r w:rsidR="00B370DF">
        <w:rPr>
          <w:rFonts w:ascii="Bookman Old Style" w:hAnsi="Bookman Old Style"/>
        </w:rPr>
        <w:t xml:space="preserve"> r.</w:t>
      </w:r>
      <w:r w:rsidR="00BD373C">
        <w:rPr>
          <w:rFonts w:ascii="Bookman Old Style" w:hAnsi="Bookman Old Style"/>
        </w:rPr>
        <w:t xml:space="preserve"> w sprawie przyjęcia dziecka oraz warunków jego pobytu i wysokości wydatków na jego opiekę i wychowanie </w:t>
      </w:r>
      <w:r w:rsidR="00A75128" w:rsidRPr="00A75128">
        <w:rPr>
          <w:rFonts w:ascii="Bookman Old Style" w:hAnsi="Bookman Old Style"/>
          <w:i/>
        </w:rPr>
        <w:t>(dot. Powiatu Piotrkowskiego)</w:t>
      </w:r>
      <w:r w:rsidR="000A2DC1">
        <w:rPr>
          <w:rFonts w:ascii="Bookman Old Style" w:hAnsi="Bookman Old Style"/>
          <w:i/>
        </w:rPr>
        <w:t xml:space="preserve"> </w:t>
      </w:r>
      <w:r w:rsidR="00BD373C">
        <w:rPr>
          <w:rFonts w:ascii="Bookman Old Style" w:hAnsi="Bookman Old Style"/>
        </w:rPr>
        <w:t xml:space="preserve">– </w:t>
      </w:r>
      <w:r w:rsidR="00BD373C" w:rsidRPr="00BD373C">
        <w:rPr>
          <w:rFonts w:ascii="Bookman Old Style" w:hAnsi="Bookman Old Style"/>
          <w:b/>
          <w:i/>
        </w:rPr>
        <w:t>ref. Wiesław Daszkowski</w:t>
      </w:r>
    </w:p>
    <w:p w:rsidR="00B370DF" w:rsidRPr="00B370DF" w:rsidRDefault="00B370DF" w:rsidP="00B370D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aneksu nr 5 do Porozumienia nr 1/RZZ/2012 z dnia 10 kwietnia 2012 r. w sprawie przyjęcia dziecka oraz warunków jego pobytu i wysokości wydatków na jego opiekę </w:t>
      </w:r>
      <w:r>
        <w:rPr>
          <w:rFonts w:ascii="Bookman Old Style" w:hAnsi="Bookman Old Style"/>
        </w:rPr>
        <w:br/>
        <w:t>i</w:t>
      </w:r>
      <w:r w:rsidR="00E541F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wychowanie </w:t>
      </w:r>
      <w:r>
        <w:rPr>
          <w:rFonts w:ascii="Bookman Old Style" w:hAnsi="Bookman Old Style"/>
          <w:i/>
        </w:rPr>
        <w:t>(dot. Powiatu Sandomierskiego</w:t>
      </w:r>
      <w:r w:rsidRPr="00A75128">
        <w:rPr>
          <w:rFonts w:ascii="Bookman Old Style" w:hAnsi="Bookman Old Style"/>
          <w:i/>
        </w:rPr>
        <w:t>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– </w:t>
      </w:r>
      <w:r w:rsidRPr="00BD373C">
        <w:rPr>
          <w:rFonts w:ascii="Bookman Old Style" w:hAnsi="Bookman Old Style"/>
          <w:b/>
          <w:i/>
        </w:rPr>
        <w:t>ref. Wiesław Daszkowski</w:t>
      </w:r>
    </w:p>
    <w:p w:rsidR="00267A2C" w:rsidRPr="00B370DF" w:rsidRDefault="00267A2C" w:rsidP="00267A2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aneksu nr 1 do Porozumienia nr 1/II/2017 w sprawie warunków pobytu i wysokości wydatków na opiekę i wychowanie dzieci przebywających w Placówce Opiekuńczo – Wychowawczej w Stawie Kunowski </w:t>
      </w:r>
      <w:r w:rsidR="00CB7A4D">
        <w:rPr>
          <w:rFonts w:ascii="Bookman Old Style" w:hAnsi="Bookman Old Style"/>
          <w:i/>
        </w:rPr>
        <w:t>(dot. Miasta</w:t>
      </w:r>
      <w:r>
        <w:rPr>
          <w:rFonts w:ascii="Bookman Old Style" w:hAnsi="Bookman Old Style"/>
          <w:i/>
        </w:rPr>
        <w:t xml:space="preserve"> Jastrzębie </w:t>
      </w:r>
      <w:r w:rsidR="00E541FF">
        <w:rPr>
          <w:rFonts w:ascii="Bookman Old Style" w:hAnsi="Bookman Old Style"/>
          <w:i/>
        </w:rPr>
        <w:br/>
      </w:r>
      <w:r>
        <w:rPr>
          <w:rFonts w:ascii="Bookman Old Style" w:hAnsi="Bookman Old Style"/>
          <w:i/>
        </w:rPr>
        <w:t>– Zdrój)</w:t>
      </w:r>
      <w:r>
        <w:rPr>
          <w:rFonts w:ascii="Bookman Old Style" w:hAnsi="Bookman Old Style"/>
        </w:rPr>
        <w:t xml:space="preserve">– </w:t>
      </w:r>
      <w:r w:rsidRPr="00BD373C">
        <w:rPr>
          <w:rFonts w:ascii="Bookman Old Style" w:hAnsi="Bookman Old Style"/>
          <w:b/>
          <w:i/>
        </w:rPr>
        <w:t>ref. Wiesław Daszkowski</w:t>
      </w:r>
    </w:p>
    <w:p w:rsidR="00267A2C" w:rsidRPr="000217E1" w:rsidRDefault="00267A2C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Regulaminie Organizacyjnym Powiatowego Centrum Pomocy Rodzinie w Starachowicach – </w:t>
      </w:r>
      <w:r w:rsidRPr="00BD373C">
        <w:rPr>
          <w:rFonts w:ascii="Bookman Old Style" w:hAnsi="Bookman Old Style"/>
          <w:b/>
          <w:i/>
        </w:rPr>
        <w:t>ref. Wiesław Daszkowski</w:t>
      </w:r>
    </w:p>
    <w:p w:rsidR="00456EA0" w:rsidRDefault="00456EA0" w:rsidP="00456EA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D44AC6">
        <w:rPr>
          <w:rFonts w:ascii="Bookman Old Style" w:hAnsi="Bookman Old Style"/>
        </w:rPr>
        <w:t xml:space="preserve">Decyzja Zarządu Powiatu w sprawie akceptacji treści umowy pomiędzy Powiatem Starachowickim a PPHU „Papirus” w sprawie dostawy materiałów eksploatacyjnych do drukarek, urządzeń wielofunkcyjnych i kserokopiarek dla potrzeb Starostwa Powiatowego w Starachowicach </w:t>
      </w:r>
      <w:r w:rsidRPr="00D44AC6">
        <w:rPr>
          <w:rFonts w:ascii="Bookman Old Style" w:hAnsi="Bookman Old Style"/>
          <w:b/>
          <w:i/>
        </w:rPr>
        <w:t xml:space="preserve">– ref. Marta Ewa Figarska </w:t>
      </w:r>
    </w:p>
    <w:p w:rsidR="00461A86" w:rsidRDefault="00461A86" w:rsidP="00456EA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D44AC6">
        <w:rPr>
          <w:rFonts w:ascii="Bookman Old Style" w:hAnsi="Bookman Old Style"/>
        </w:rPr>
        <w:t xml:space="preserve">Decyzja Zarządu Powiatu w </w:t>
      </w:r>
      <w:r>
        <w:rPr>
          <w:rFonts w:ascii="Bookman Old Style" w:hAnsi="Bookman Old Style"/>
        </w:rPr>
        <w:t xml:space="preserve">sprawie akceptacji treści umowy </w:t>
      </w:r>
      <w:r w:rsidRPr="00D44AC6">
        <w:rPr>
          <w:rFonts w:ascii="Bookman Old Style" w:hAnsi="Bookman Old Style"/>
        </w:rPr>
        <w:t>pomiędzy Powiatem Starachowickim a</w:t>
      </w:r>
      <w:r>
        <w:rPr>
          <w:rFonts w:ascii="Bookman Old Style" w:hAnsi="Bookman Old Style"/>
        </w:rPr>
        <w:t xml:space="preserve"> firmą Kancelaria Obsługi Rynku Nieruchomości, Justyna Cedro &amp; Iwona Chudzik w sprawie określenia wartości nieruchomości położonej w Starachowicach przy ul. Łącznej, oznaczonej jako działka nr 682/2 o pow. 0,0352 ha – </w:t>
      </w:r>
      <w:r w:rsidRPr="00461A86">
        <w:rPr>
          <w:rFonts w:ascii="Bookman Old Style" w:hAnsi="Bookman Old Style"/>
          <w:b/>
          <w:i/>
        </w:rPr>
        <w:t>ref. Elżbieta Kita</w:t>
      </w:r>
    </w:p>
    <w:p w:rsidR="00461A86" w:rsidRDefault="00461A86" w:rsidP="00456EA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Podjęcie uchwały Zarządu Powiatu w sprawie użyczenia pomi</w:t>
      </w:r>
      <w:r w:rsidR="00381474">
        <w:rPr>
          <w:rFonts w:ascii="Bookman Old Style" w:hAnsi="Bookman Old Style"/>
        </w:rPr>
        <w:t xml:space="preserve">eszczeń budynku bursy, </w:t>
      </w:r>
      <w:r>
        <w:rPr>
          <w:rFonts w:ascii="Bookman Old Style" w:hAnsi="Bookman Old Style"/>
        </w:rPr>
        <w:t xml:space="preserve">przy ul. Radomskiej </w:t>
      </w:r>
      <w:r w:rsidR="00C91753">
        <w:rPr>
          <w:rFonts w:ascii="Bookman Old Style" w:hAnsi="Bookman Old Style"/>
        </w:rPr>
        <w:t>72 w Starachowicach</w:t>
      </w:r>
      <w:r>
        <w:rPr>
          <w:rFonts w:ascii="Bookman Old Style" w:hAnsi="Bookman Old Style"/>
        </w:rPr>
        <w:t xml:space="preserve">- </w:t>
      </w:r>
      <w:r w:rsidRPr="00461A86">
        <w:rPr>
          <w:rFonts w:ascii="Bookman Old Style" w:hAnsi="Bookman Old Style"/>
          <w:b/>
          <w:i/>
        </w:rPr>
        <w:t>ref. Elżbieta Kita</w:t>
      </w:r>
      <w:r w:rsidR="00C91753" w:rsidRPr="00C91753">
        <w:rPr>
          <w:rFonts w:ascii="Bookman Old Style" w:hAnsi="Bookman Old Style"/>
        </w:rPr>
        <w:t xml:space="preserve"> </w:t>
      </w:r>
    </w:p>
    <w:p w:rsidR="00461A86" w:rsidRPr="00461A86" w:rsidRDefault="00461A86" w:rsidP="00456EA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D44AC6">
        <w:rPr>
          <w:rFonts w:ascii="Bookman Old Style" w:hAnsi="Bookman Old Style"/>
        </w:rPr>
        <w:t xml:space="preserve">Decyzja Zarządu Powiatu w </w:t>
      </w:r>
      <w:r>
        <w:rPr>
          <w:rFonts w:ascii="Bookman Old Style" w:hAnsi="Bookman Old Style"/>
        </w:rPr>
        <w:t xml:space="preserve">sprawie akceptacji treści umowy użyczenia </w:t>
      </w:r>
      <w:r w:rsidRPr="00D44AC6">
        <w:rPr>
          <w:rFonts w:ascii="Bookman Old Style" w:hAnsi="Bookman Old Style"/>
        </w:rPr>
        <w:t>pomiędzy Powiatem Starachowickim a</w:t>
      </w:r>
      <w:r>
        <w:rPr>
          <w:rFonts w:ascii="Bookman Old Style" w:hAnsi="Bookman Old Style"/>
        </w:rPr>
        <w:t xml:space="preserve"> Zespołem Szkół Zawodowych nr 1</w:t>
      </w:r>
      <w:r w:rsidR="00381474">
        <w:rPr>
          <w:rFonts w:ascii="Bookman Old Style" w:hAnsi="Bookman Old Style"/>
        </w:rPr>
        <w:t xml:space="preserve"> im. M</w:t>
      </w:r>
      <w:r>
        <w:rPr>
          <w:rFonts w:ascii="Bookman Old Style" w:hAnsi="Bookman Old Style"/>
        </w:rPr>
        <w:t>jr H. Dobrzańskiego „Hubala” w Starachowicach</w:t>
      </w:r>
      <w:r w:rsidR="00381474">
        <w:rPr>
          <w:rFonts w:ascii="Bookman Old Style" w:hAnsi="Bookman Old Style"/>
        </w:rPr>
        <w:t xml:space="preserve"> dotyczącej pomieszczeń</w:t>
      </w:r>
      <w:r>
        <w:rPr>
          <w:rFonts w:ascii="Bookman Old Style" w:hAnsi="Bookman Old Style"/>
        </w:rPr>
        <w:t xml:space="preserve"> na III piętrze budynku bursy o pow. 762,70 m² z przeznaczeniem na działalność statutową jednostki - </w:t>
      </w:r>
      <w:r w:rsidRPr="00461A86">
        <w:rPr>
          <w:rFonts w:ascii="Bookman Old Style" w:hAnsi="Bookman Old Style"/>
          <w:b/>
          <w:i/>
        </w:rPr>
        <w:t>Elżbieta Kita</w:t>
      </w:r>
    </w:p>
    <w:p w:rsidR="000217E1" w:rsidRDefault="000217E1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D44AC6">
        <w:rPr>
          <w:rFonts w:ascii="Bookman Old Style" w:hAnsi="Bookman Old Style"/>
        </w:rPr>
        <w:t xml:space="preserve">Decyzja Zarządu Powiatu w </w:t>
      </w:r>
      <w:r>
        <w:rPr>
          <w:rFonts w:ascii="Bookman Old Style" w:hAnsi="Bookman Old Style"/>
        </w:rPr>
        <w:t xml:space="preserve">sprawie akceptacji treści umowy </w:t>
      </w:r>
      <w:r w:rsidRPr="00D44AC6">
        <w:rPr>
          <w:rFonts w:ascii="Bookman Old Style" w:hAnsi="Bookman Old Style"/>
        </w:rPr>
        <w:t>pomiędzy Powiatem Starachowickim a</w:t>
      </w:r>
      <w:r>
        <w:rPr>
          <w:rFonts w:ascii="Bookman Old Style" w:hAnsi="Bookman Old Style"/>
        </w:rPr>
        <w:t xml:space="preserve"> firmą Usługi Geodezyjne Arkadiusz </w:t>
      </w:r>
      <w:proofErr w:type="spellStart"/>
      <w:r>
        <w:rPr>
          <w:rFonts w:ascii="Bookman Old Style" w:hAnsi="Bookman Old Style"/>
        </w:rPr>
        <w:t>Władziński</w:t>
      </w:r>
      <w:proofErr w:type="spellEnd"/>
      <w:r>
        <w:rPr>
          <w:rFonts w:ascii="Bookman Old Style" w:hAnsi="Bookman Old Style"/>
        </w:rPr>
        <w:t xml:space="preserve"> </w:t>
      </w:r>
      <w:r w:rsidR="00031752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w sprawie odszukania dokumentacji potwierdzającej tytuł prawny do nieruchomości położonej w stawie Kunowskim, gm. Brody, oznaczonej jako działki nr 313, nr 314/1 i nr 316/1 o łącznej powierzchni 0,5600 ha </w:t>
      </w:r>
      <w:r w:rsidR="00381474">
        <w:rPr>
          <w:rFonts w:ascii="Bookman Old Style" w:hAnsi="Bookman Old Style"/>
        </w:rPr>
        <w:br/>
      </w:r>
      <w:r w:rsidRPr="000217E1">
        <w:rPr>
          <w:rFonts w:ascii="Bookman Old Style" w:hAnsi="Bookman Old Style"/>
          <w:b/>
          <w:i/>
        </w:rPr>
        <w:t>– ref. Elżbieta Kita</w:t>
      </w:r>
    </w:p>
    <w:p w:rsidR="00DA3383" w:rsidRPr="00DA3383" w:rsidRDefault="00DA3383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złożenia wniosku do Wojewody Świętokrzyskiego w sprawie wydania decyzji stwierdzającej nabycie przez Powiat Starachowicki mienia Skarbu Państwa, położonego o </w:t>
      </w:r>
      <w:proofErr w:type="spellStart"/>
      <w:r>
        <w:rPr>
          <w:rFonts w:ascii="Bookman Old Style" w:hAnsi="Bookman Old Style"/>
        </w:rPr>
        <w:t>obr</w:t>
      </w:r>
      <w:proofErr w:type="spellEnd"/>
      <w:r>
        <w:rPr>
          <w:rFonts w:ascii="Bookman Old Style" w:hAnsi="Bookman Old Style"/>
        </w:rPr>
        <w:t xml:space="preserve">. Kałków, gm. </w:t>
      </w:r>
      <w:r>
        <w:rPr>
          <w:rFonts w:ascii="Bookman Old Style" w:hAnsi="Bookman Old Style"/>
        </w:rPr>
        <w:lastRenderedPageBreak/>
        <w:t xml:space="preserve">Pawłów stanowiącego działkę nr 394/3 o pow. 0,0711 ha, oraz działki nr 394/6 o pow.394/6 o pow. 0,0235 ha, nr 518 o pow. 0,1595 ha, nr 519 o pow. 0,4078 ha, nr 520 o pow. 0,0046 ha i 521 o pow. 0,249 ha oraz położonego w </w:t>
      </w:r>
      <w:proofErr w:type="spellStart"/>
      <w:r>
        <w:rPr>
          <w:rFonts w:ascii="Bookman Old Style" w:hAnsi="Bookman Old Style"/>
        </w:rPr>
        <w:t>obr</w:t>
      </w:r>
      <w:proofErr w:type="spellEnd"/>
      <w:r>
        <w:rPr>
          <w:rFonts w:ascii="Bookman Old Style" w:hAnsi="Bookman Old Style"/>
        </w:rPr>
        <w:t xml:space="preserve">. Godów, gm. Pawłów, stanowiącego działki nr 609/8 o pow. 0,0793 ha, nr 610/6 o pow. 0,0936 ha i nr 610/7 o pow. 0,0181 ha </w:t>
      </w:r>
      <w:r w:rsidR="00381474">
        <w:rPr>
          <w:rFonts w:ascii="Bookman Old Style" w:hAnsi="Bookman Old Style"/>
        </w:rPr>
        <w:br/>
      </w:r>
      <w:r w:rsidRPr="00DA3383">
        <w:rPr>
          <w:rFonts w:ascii="Bookman Old Style" w:hAnsi="Bookman Old Style"/>
          <w:b/>
          <w:i/>
        </w:rPr>
        <w:t>– ref. Elżbieta Kita</w:t>
      </w:r>
    </w:p>
    <w:p w:rsidR="00BD373C" w:rsidRPr="00BD373C" w:rsidRDefault="00BD373C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D44AC6">
        <w:rPr>
          <w:rFonts w:ascii="Bookman Old Style" w:hAnsi="Bookman Old Style"/>
        </w:rPr>
        <w:t xml:space="preserve">Decyzja Zarządu Powiatu w sprawie akceptacji treści umowy </w:t>
      </w:r>
      <w:r>
        <w:rPr>
          <w:rFonts w:ascii="Bookman Old Style" w:hAnsi="Bookman Old Style"/>
        </w:rPr>
        <w:t xml:space="preserve">dotacji </w:t>
      </w:r>
      <w:r w:rsidRPr="00D44AC6">
        <w:rPr>
          <w:rFonts w:ascii="Bookman Old Style" w:hAnsi="Bookman Old Style"/>
        </w:rPr>
        <w:t>pomiędzy Powiatem Starachowickim a</w:t>
      </w:r>
      <w:r>
        <w:rPr>
          <w:rFonts w:ascii="Bookman Old Style" w:hAnsi="Bookman Old Style"/>
        </w:rPr>
        <w:t xml:space="preserve"> Wojewodą Świętokrzyskim w sprawie finansowania wynagrodzeń wraz z pochodnymi oraz wynagrodzeń bezosobowych pracowników starostwa powiatowego realizujących zadanie zlecone z zakresu administracji rządowej związane z przygotowaniem </w:t>
      </w:r>
      <w:r>
        <w:rPr>
          <w:rFonts w:ascii="Bookman Old Style" w:hAnsi="Bookman Old Style"/>
        </w:rPr>
        <w:br/>
        <w:t xml:space="preserve">i prowadzeniem kwalifikacji wojskowej </w:t>
      </w:r>
      <w:r w:rsidRPr="00BD373C">
        <w:rPr>
          <w:rFonts w:ascii="Bookman Old Style" w:hAnsi="Bookman Old Style"/>
          <w:b/>
          <w:i/>
        </w:rPr>
        <w:t>– ref. Skarbnik Powiatu</w:t>
      </w:r>
    </w:p>
    <w:p w:rsidR="00BD373C" w:rsidRPr="00772E9C" w:rsidRDefault="00BD373C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D44AC6">
        <w:rPr>
          <w:rFonts w:ascii="Bookman Old Style" w:hAnsi="Bookman Old Style"/>
        </w:rPr>
        <w:t>Decyzja Zarządu Powiatu w sprawie akceptacji treści umowy pomiędzy Powiatem Starachowickim a</w:t>
      </w:r>
      <w:r>
        <w:rPr>
          <w:rFonts w:ascii="Bookman Old Style" w:hAnsi="Bookman Old Style"/>
        </w:rPr>
        <w:t xml:space="preserve"> Wojewodą Świętokrzyskim w sprawie przekazania Powiatowi dotacji celowej z budżetu</w:t>
      </w:r>
      <w:r w:rsidR="00F6741F">
        <w:rPr>
          <w:rFonts w:ascii="Bookman Old Style" w:hAnsi="Bookman Old Style"/>
        </w:rPr>
        <w:t xml:space="preserve"> państwa na realizację</w:t>
      </w:r>
      <w:r>
        <w:rPr>
          <w:rFonts w:ascii="Bookman Old Style" w:hAnsi="Bookman Old Style"/>
        </w:rPr>
        <w:t xml:space="preserve"> zadań z zakresu administracji rządowej, </w:t>
      </w:r>
      <w:r w:rsidR="00F6741F">
        <w:rPr>
          <w:rFonts w:ascii="Bookman Old Style" w:hAnsi="Bookman Old Style"/>
        </w:rPr>
        <w:t xml:space="preserve">związanych z prowadzeniem rejestru przedsiębiorców prowadzących ośrodek szkolenia kierowców oraz rejestru przedsiębiorców prowadzących stację kontroli pojazdów </w:t>
      </w:r>
      <w:r w:rsidR="00A75128">
        <w:rPr>
          <w:rFonts w:ascii="Bookman Old Style" w:hAnsi="Bookman Old Style"/>
        </w:rPr>
        <w:t>w 2018 roku</w:t>
      </w:r>
      <w:r w:rsidR="00381474">
        <w:rPr>
          <w:rFonts w:ascii="Bookman Old Style" w:hAnsi="Bookman Old Style"/>
        </w:rPr>
        <w:br/>
      </w:r>
      <w:r w:rsidR="00F6741F">
        <w:rPr>
          <w:rFonts w:ascii="Bookman Old Style" w:hAnsi="Bookman Old Style"/>
        </w:rPr>
        <w:t xml:space="preserve">- </w:t>
      </w:r>
      <w:r w:rsidR="00F6741F" w:rsidRPr="00BD373C">
        <w:rPr>
          <w:rFonts w:ascii="Bookman Old Style" w:hAnsi="Bookman Old Style"/>
          <w:b/>
          <w:i/>
        </w:rPr>
        <w:t>ref. Skarbnik Powiatu</w:t>
      </w:r>
    </w:p>
    <w:p w:rsidR="0040798D" w:rsidRDefault="0040798D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Sprawy różne</w:t>
      </w:r>
    </w:p>
    <w:p w:rsidR="0040798D" w:rsidRDefault="0040798D" w:rsidP="0040798D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40798D" w:rsidRPr="009F0815" w:rsidRDefault="0040798D" w:rsidP="0040798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:rsidR="00D668F9" w:rsidRDefault="00D668F9"/>
    <w:sectPr w:rsidR="00D668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217E1"/>
    <w:rsid w:val="00031752"/>
    <w:rsid w:val="0003563A"/>
    <w:rsid w:val="000A2DC1"/>
    <w:rsid w:val="00267A2C"/>
    <w:rsid w:val="0029568A"/>
    <w:rsid w:val="00381474"/>
    <w:rsid w:val="0040798D"/>
    <w:rsid w:val="00456EA0"/>
    <w:rsid w:val="00461A86"/>
    <w:rsid w:val="0072713D"/>
    <w:rsid w:val="00772E9C"/>
    <w:rsid w:val="00774926"/>
    <w:rsid w:val="00A71801"/>
    <w:rsid w:val="00A75128"/>
    <w:rsid w:val="00A75A15"/>
    <w:rsid w:val="00A87AFF"/>
    <w:rsid w:val="00B270A5"/>
    <w:rsid w:val="00B370DF"/>
    <w:rsid w:val="00B433C5"/>
    <w:rsid w:val="00BD373C"/>
    <w:rsid w:val="00C91753"/>
    <w:rsid w:val="00CB7A4D"/>
    <w:rsid w:val="00D668F9"/>
    <w:rsid w:val="00DA3383"/>
    <w:rsid w:val="00E541FF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3</cp:revision>
  <cp:lastPrinted>2018-02-23T09:40:00Z</cp:lastPrinted>
  <dcterms:created xsi:type="dcterms:W3CDTF">2018-02-27T07:26:00Z</dcterms:created>
  <dcterms:modified xsi:type="dcterms:W3CDTF">2018-02-27T07:37:00Z</dcterms:modified>
</cp:coreProperties>
</file>