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8D" w:rsidRPr="007907F7" w:rsidRDefault="005448FB" w:rsidP="007907F7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Szczegółowy </w:t>
      </w:r>
      <w:r w:rsidR="00B5664A" w:rsidRPr="00B5664A">
        <w:rPr>
          <w:sz w:val="28"/>
          <w:szCs w:val="28"/>
        </w:rPr>
        <w:t xml:space="preserve">Opis Przedmiotu Zamówienia </w:t>
      </w:r>
      <w:r w:rsidR="007907F7">
        <w:rPr>
          <w:sz w:val="28"/>
          <w:szCs w:val="28"/>
        </w:rPr>
        <w:t xml:space="preserve">                  </w:t>
      </w:r>
      <w:r w:rsidR="007907F7" w:rsidRPr="007907F7">
        <w:rPr>
          <w:sz w:val="20"/>
          <w:szCs w:val="20"/>
        </w:rPr>
        <w:t>zał.nr.1</w:t>
      </w:r>
    </w:p>
    <w:p w:rsidR="008175AE" w:rsidRDefault="008175AE" w:rsidP="00B5664A">
      <w:pPr>
        <w:jc w:val="center"/>
        <w:rPr>
          <w:sz w:val="28"/>
          <w:szCs w:val="28"/>
        </w:rPr>
      </w:pPr>
    </w:p>
    <w:p w:rsidR="008175AE" w:rsidRDefault="00F83BBE" w:rsidP="008175AE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usługa polegająca na:</w:t>
      </w:r>
      <w:r w:rsidR="00F12C2C">
        <w:rPr>
          <w:sz w:val="24"/>
          <w:szCs w:val="24"/>
        </w:rPr>
        <w:t xml:space="preserve"> Opracowaniu dokumentacji inwestycji pn: „Efektywne wykorzystanie energii w powiecie starachowickim” w </w:t>
      </w:r>
      <w:r w:rsidR="00736CD3">
        <w:rPr>
          <w:sz w:val="24"/>
          <w:szCs w:val="24"/>
        </w:rPr>
        <w:t>zakres</w:t>
      </w:r>
      <w:r w:rsidR="00F12C2C">
        <w:rPr>
          <w:sz w:val="24"/>
          <w:szCs w:val="24"/>
        </w:rPr>
        <w:t xml:space="preserve"> usługi </w:t>
      </w:r>
      <w:r w:rsidR="00736CD3">
        <w:rPr>
          <w:sz w:val="24"/>
          <w:szCs w:val="24"/>
        </w:rPr>
        <w:t>wchodzi</w:t>
      </w:r>
      <w:r w:rsidR="00F12C2C">
        <w:rPr>
          <w:sz w:val="24"/>
          <w:szCs w:val="24"/>
        </w:rPr>
        <w:t xml:space="preserve">:  </w:t>
      </w:r>
    </w:p>
    <w:p w:rsidR="00F83BBE" w:rsidRDefault="00736CD3" w:rsidP="00E93C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</w:t>
      </w:r>
      <w:r w:rsidR="00353650">
        <w:rPr>
          <w:sz w:val="24"/>
          <w:szCs w:val="24"/>
        </w:rPr>
        <w:t>Audytu Energetycznego</w:t>
      </w:r>
    </w:p>
    <w:p w:rsidR="00E93C81" w:rsidRDefault="00736CD3" w:rsidP="00E93C8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0B7625">
        <w:rPr>
          <w:sz w:val="24"/>
          <w:szCs w:val="24"/>
        </w:rPr>
        <w:t xml:space="preserve"> </w:t>
      </w:r>
      <w:r>
        <w:rPr>
          <w:sz w:val="24"/>
          <w:szCs w:val="24"/>
        </w:rPr>
        <w:t>Opracowanie Studium Wykonalności Projektu;</w:t>
      </w:r>
    </w:p>
    <w:p w:rsidR="00EE659F" w:rsidRPr="00E93C81" w:rsidRDefault="00EE659F" w:rsidP="00E93C8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="00736CD3">
        <w:rPr>
          <w:sz w:val="24"/>
          <w:szCs w:val="24"/>
        </w:rPr>
        <w:t>Opracowanie Inwentaryzacji budowlanej</w:t>
      </w:r>
      <w:r w:rsidR="00FB08AB">
        <w:rPr>
          <w:sz w:val="24"/>
          <w:szCs w:val="24"/>
        </w:rPr>
        <w:t>;</w:t>
      </w:r>
    </w:p>
    <w:p w:rsidR="00F83BBE" w:rsidRPr="002533ED" w:rsidRDefault="009B7254" w:rsidP="009B725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B7254">
        <w:rPr>
          <w:sz w:val="24"/>
          <w:szCs w:val="24"/>
        </w:rPr>
        <w:t xml:space="preserve">Opracowanie </w:t>
      </w:r>
      <w:r>
        <w:rPr>
          <w:sz w:val="24"/>
          <w:szCs w:val="24"/>
        </w:rPr>
        <w:t>d</w:t>
      </w:r>
      <w:r w:rsidR="00736CD3">
        <w:rPr>
          <w:sz w:val="24"/>
          <w:szCs w:val="24"/>
        </w:rPr>
        <w:t>okumentacji projektowo</w:t>
      </w:r>
      <w:r w:rsidR="00F83BBE" w:rsidRPr="002533ED">
        <w:rPr>
          <w:sz w:val="24"/>
          <w:szCs w:val="24"/>
        </w:rPr>
        <w:t>-kosztorysowej</w:t>
      </w:r>
      <w:r w:rsidR="00E93C81" w:rsidRPr="002533ED">
        <w:rPr>
          <w:sz w:val="24"/>
          <w:szCs w:val="24"/>
        </w:rPr>
        <w:t>;</w:t>
      </w:r>
    </w:p>
    <w:p w:rsidR="00E93C81" w:rsidRPr="00E93C81" w:rsidRDefault="005365D9" w:rsidP="005365D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365D9">
        <w:rPr>
          <w:sz w:val="24"/>
          <w:szCs w:val="24"/>
        </w:rPr>
        <w:t>Sprawowani</w:t>
      </w:r>
      <w:r w:rsidR="009B7254">
        <w:rPr>
          <w:sz w:val="24"/>
          <w:szCs w:val="24"/>
        </w:rPr>
        <w:t xml:space="preserve">e </w:t>
      </w:r>
      <w:r w:rsidRPr="005365D9">
        <w:rPr>
          <w:sz w:val="24"/>
          <w:szCs w:val="24"/>
        </w:rPr>
        <w:t>nadzoru autorskiego</w:t>
      </w:r>
      <w:r w:rsidR="00E93C81">
        <w:rPr>
          <w:sz w:val="24"/>
          <w:szCs w:val="24"/>
        </w:rPr>
        <w:t>;</w:t>
      </w:r>
      <w:r w:rsidR="00A54794">
        <w:rPr>
          <w:sz w:val="24"/>
          <w:szCs w:val="24"/>
        </w:rPr>
        <w:t xml:space="preserve"> </w:t>
      </w:r>
    </w:p>
    <w:p w:rsidR="005365D9" w:rsidRPr="005365D9" w:rsidRDefault="00736CD3" w:rsidP="005365D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Uzyskanie w imieniu Z</w:t>
      </w:r>
      <w:r w:rsidR="005365D9" w:rsidRPr="005365D9">
        <w:rPr>
          <w:sz w:val="24"/>
          <w:szCs w:val="24"/>
        </w:rPr>
        <w:t xml:space="preserve">amawiającego niezbędnych warunków technicznych                          i uzgodnień w tym pozwoleń na budowę lub zgłoszenia zamiaru wykonania robót budowlanych; </w:t>
      </w:r>
    </w:p>
    <w:p w:rsidR="00F83BBE" w:rsidRPr="00D90646" w:rsidRDefault="00F83BBE" w:rsidP="002533E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90646">
        <w:rPr>
          <w:sz w:val="24"/>
          <w:szCs w:val="24"/>
        </w:rPr>
        <w:t>Dokonywanie obliczeń w ramach zleconej dokumentacji</w:t>
      </w:r>
      <w:r w:rsidR="00D90646" w:rsidRPr="00D90646">
        <w:rPr>
          <w:sz w:val="24"/>
          <w:szCs w:val="24"/>
        </w:rPr>
        <w:t xml:space="preserve"> oraz </w:t>
      </w:r>
      <w:r w:rsidR="00D90646">
        <w:rPr>
          <w:sz w:val="24"/>
          <w:szCs w:val="24"/>
        </w:rPr>
        <w:t>wyliczenia</w:t>
      </w:r>
      <w:r w:rsidR="00E93C81" w:rsidRPr="00D90646">
        <w:rPr>
          <w:sz w:val="24"/>
          <w:szCs w:val="24"/>
        </w:rPr>
        <w:t xml:space="preserve"> efektu ekologicznego;  </w:t>
      </w:r>
    </w:p>
    <w:p w:rsidR="00F83BBE" w:rsidRDefault="00F83BBE" w:rsidP="002533E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charakterze eksperta w postępowaniu przetargowym na wykonanie robót budowlanych związanych z termomodernizacją. </w:t>
      </w:r>
    </w:p>
    <w:p w:rsidR="002137BA" w:rsidRDefault="002137BA" w:rsidP="002137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Proponowany zakres rzeczowy robót budowlanych obejmujących inwestycję:</w:t>
      </w:r>
    </w:p>
    <w:p w:rsidR="002137BA" w:rsidRDefault="002137BA" w:rsidP="002137BA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 Liceum Ogólnokształcące i</w:t>
      </w:r>
      <w:r w:rsidR="002878DC">
        <w:rPr>
          <w:sz w:val="24"/>
          <w:szCs w:val="24"/>
        </w:rPr>
        <w:t>m</w:t>
      </w:r>
      <w:r>
        <w:rPr>
          <w:sz w:val="24"/>
          <w:szCs w:val="24"/>
        </w:rPr>
        <w:t>. Tadeusza Kościuszki w Starachowicach ul. Radomska 37:</w:t>
      </w:r>
    </w:p>
    <w:p w:rsidR="002137BA" w:rsidRDefault="00E03327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Rok budowy budynku szkoły 1938;</w:t>
      </w:r>
      <w:r w:rsidR="009F3116">
        <w:rPr>
          <w:sz w:val="24"/>
          <w:szCs w:val="24"/>
        </w:rPr>
        <w:t xml:space="preserve"> </w:t>
      </w:r>
    </w:p>
    <w:p w:rsidR="00E03327" w:rsidRDefault="00E03327" w:rsidP="002137BA">
      <w:pPr>
        <w:pStyle w:val="Akapitzlist"/>
        <w:ind w:left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Powierzchnia użytkowa 2 605,2 m</w:t>
      </w:r>
      <w:r>
        <w:rPr>
          <w:sz w:val="24"/>
          <w:szCs w:val="24"/>
          <w:vertAlign w:val="superscript"/>
        </w:rPr>
        <w:t>2</w:t>
      </w:r>
    </w:p>
    <w:p w:rsidR="00E03327" w:rsidRDefault="00E03327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Kubatura 13 200,2 m</w:t>
      </w:r>
      <w:r>
        <w:rPr>
          <w:sz w:val="24"/>
          <w:szCs w:val="24"/>
          <w:vertAlign w:val="superscript"/>
        </w:rPr>
        <w:t>3</w:t>
      </w:r>
    </w:p>
    <w:p w:rsidR="00EB0A8E" w:rsidRDefault="00E03327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Źródło ciepła – miejska sieć ciepłownicza</w:t>
      </w:r>
      <w:r w:rsidR="00EB0A8E">
        <w:rPr>
          <w:sz w:val="24"/>
          <w:szCs w:val="24"/>
        </w:rPr>
        <w:t xml:space="preserve">: </w:t>
      </w:r>
    </w:p>
    <w:p w:rsidR="00EB0A8E" w:rsidRDefault="00EB0A8E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Roczne średnie zużycie energii cieplnej 1 015,64 GJ/rok</w:t>
      </w:r>
    </w:p>
    <w:p w:rsidR="00EB0A8E" w:rsidRDefault="00EB0A8E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Koszty energii cieplnej 93 329,48 PLN</w:t>
      </w:r>
    </w:p>
    <w:p w:rsidR="00EB0A8E" w:rsidRDefault="00EB0A8E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Energia elektryczna 52 763,40 kWh/rok</w:t>
      </w:r>
      <w:r w:rsidR="00E83110">
        <w:rPr>
          <w:sz w:val="24"/>
          <w:szCs w:val="24"/>
        </w:rPr>
        <w:t>;</w:t>
      </w:r>
      <w:r>
        <w:rPr>
          <w:sz w:val="24"/>
          <w:szCs w:val="24"/>
        </w:rPr>
        <w:t xml:space="preserve"> 29 082,18</w:t>
      </w:r>
      <w:r w:rsidR="00E83110">
        <w:rPr>
          <w:sz w:val="24"/>
          <w:szCs w:val="24"/>
        </w:rPr>
        <w:t xml:space="preserve"> PLN</w:t>
      </w:r>
    </w:p>
    <w:p w:rsidR="00E03327" w:rsidRPr="0027479E" w:rsidRDefault="00EB0A8E" w:rsidP="002137BA">
      <w:pPr>
        <w:pStyle w:val="Akapitzlist"/>
        <w:ind w:left="426"/>
        <w:jc w:val="both"/>
        <w:rPr>
          <w:sz w:val="24"/>
          <w:szCs w:val="24"/>
        </w:rPr>
      </w:pPr>
      <w:r w:rsidRPr="0027479E">
        <w:rPr>
          <w:sz w:val="24"/>
          <w:szCs w:val="24"/>
        </w:rPr>
        <w:t>Woda 860,80 m</w:t>
      </w:r>
      <w:r w:rsidRPr="0027479E">
        <w:rPr>
          <w:sz w:val="24"/>
          <w:szCs w:val="24"/>
          <w:vertAlign w:val="superscript"/>
        </w:rPr>
        <w:t>3</w:t>
      </w:r>
      <w:r w:rsidRPr="0027479E">
        <w:rPr>
          <w:sz w:val="24"/>
          <w:szCs w:val="24"/>
        </w:rPr>
        <w:t>/rok</w:t>
      </w:r>
      <w:r w:rsidR="00E83110" w:rsidRPr="0027479E">
        <w:rPr>
          <w:sz w:val="24"/>
          <w:szCs w:val="24"/>
        </w:rPr>
        <w:t>;</w:t>
      </w:r>
      <w:r w:rsidR="00E03327" w:rsidRPr="0027479E">
        <w:rPr>
          <w:sz w:val="24"/>
          <w:szCs w:val="24"/>
        </w:rPr>
        <w:t xml:space="preserve"> </w:t>
      </w:r>
      <w:r w:rsidR="00E83110" w:rsidRPr="0027479E">
        <w:rPr>
          <w:sz w:val="24"/>
          <w:szCs w:val="24"/>
        </w:rPr>
        <w:t xml:space="preserve">8 352,05 PLN </w:t>
      </w:r>
    </w:p>
    <w:p w:rsidR="00821533" w:rsidRDefault="00821533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proponuje </w:t>
      </w:r>
      <w:r w:rsidR="00227875">
        <w:rPr>
          <w:sz w:val="24"/>
          <w:szCs w:val="24"/>
        </w:rPr>
        <w:t>następując</w:t>
      </w:r>
      <w:r w:rsidR="009B3252">
        <w:rPr>
          <w:sz w:val="24"/>
          <w:szCs w:val="24"/>
        </w:rPr>
        <w:t>y</w:t>
      </w:r>
      <w:r>
        <w:rPr>
          <w:sz w:val="24"/>
          <w:szCs w:val="24"/>
        </w:rPr>
        <w:t xml:space="preserve"> zakresu prac: </w:t>
      </w:r>
    </w:p>
    <w:p w:rsidR="00821533" w:rsidRDefault="00821533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-docieplenie stropodachu,</w:t>
      </w:r>
    </w:p>
    <w:p w:rsidR="00821533" w:rsidRDefault="00821533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-wymiana instalacji wentylacji,</w:t>
      </w:r>
    </w:p>
    <w:p w:rsidR="00821533" w:rsidRDefault="00821533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-wymiana instalacji elektrycznej na energooszczędną,</w:t>
      </w:r>
    </w:p>
    <w:p w:rsidR="002878DC" w:rsidRDefault="00821533" w:rsidP="002137B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-wymiana instalacji centralnego ogrzewania.</w:t>
      </w:r>
    </w:p>
    <w:p w:rsidR="006C2582" w:rsidRPr="006C2582" w:rsidRDefault="006C2582" w:rsidP="002137BA">
      <w:pPr>
        <w:pStyle w:val="Akapitzlist"/>
        <w:ind w:left="426"/>
        <w:jc w:val="both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Planowany termin rozpoczęcia robót budowlanych 2018r.</w:t>
      </w:r>
    </w:p>
    <w:p w:rsidR="00A15FC3" w:rsidRDefault="002878DC" w:rsidP="002878DC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215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II Liceum Ogólnokształcące im. Stanisława Staszica w Starachowicach ul. Szkolna 12, </w:t>
      </w:r>
    </w:p>
    <w:p w:rsidR="00AC5355" w:rsidRPr="00AC5355" w:rsidRDefault="00AC5355" w:rsidP="00AC5355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5355">
        <w:rPr>
          <w:sz w:val="24"/>
          <w:szCs w:val="24"/>
        </w:rPr>
        <w:t xml:space="preserve">Rok budowy budynku szkoły </w:t>
      </w:r>
      <w:r>
        <w:rPr>
          <w:sz w:val="24"/>
          <w:szCs w:val="24"/>
        </w:rPr>
        <w:t>1963</w:t>
      </w:r>
      <w:r w:rsidRPr="00AC5355">
        <w:rPr>
          <w:sz w:val="24"/>
          <w:szCs w:val="24"/>
        </w:rPr>
        <w:t>;</w:t>
      </w:r>
    </w:p>
    <w:p w:rsidR="00AC5355" w:rsidRPr="00AC5355" w:rsidRDefault="00AC5355" w:rsidP="00AC5355">
      <w:pPr>
        <w:pStyle w:val="Akapitzlist"/>
        <w:ind w:hanging="294"/>
        <w:rPr>
          <w:sz w:val="24"/>
          <w:szCs w:val="24"/>
          <w:vertAlign w:val="superscript"/>
        </w:rPr>
      </w:pPr>
      <w:r w:rsidRPr="00AC5355">
        <w:rPr>
          <w:sz w:val="24"/>
          <w:szCs w:val="24"/>
        </w:rPr>
        <w:t xml:space="preserve">Powierzchnia użytkowa </w:t>
      </w:r>
      <w:r>
        <w:rPr>
          <w:sz w:val="24"/>
          <w:szCs w:val="24"/>
        </w:rPr>
        <w:t>3 788,73</w:t>
      </w:r>
      <w:r w:rsidRPr="00AC5355">
        <w:rPr>
          <w:sz w:val="24"/>
          <w:szCs w:val="24"/>
        </w:rPr>
        <w:t xml:space="preserve"> m</w:t>
      </w:r>
      <w:r w:rsidRPr="00AC5355">
        <w:rPr>
          <w:sz w:val="24"/>
          <w:szCs w:val="24"/>
          <w:vertAlign w:val="superscript"/>
        </w:rPr>
        <w:t>2</w:t>
      </w:r>
    </w:p>
    <w:p w:rsidR="00AC5355" w:rsidRPr="00AC5355" w:rsidRDefault="00AC5355" w:rsidP="00AC5355">
      <w:pPr>
        <w:pStyle w:val="Akapitzlist"/>
        <w:ind w:hanging="426"/>
        <w:rPr>
          <w:sz w:val="24"/>
          <w:szCs w:val="24"/>
        </w:rPr>
      </w:pPr>
      <w:r w:rsidRPr="00AC5355">
        <w:rPr>
          <w:sz w:val="24"/>
          <w:szCs w:val="24"/>
        </w:rPr>
        <w:t xml:space="preserve">Źródło ciepła – miejska sieć ciepłownicza: </w:t>
      </w:r>
    </w:p>
    <w:p w:rsidR="00AC5355" w:rsidRPr="00AC5355" w:rsidRDefault="00AC5355" w:rsidP="00AC5355">
      <w:pPr>
        <w:pStyle w:val="Akapitzlist"/>
        <w:ind w:hanging="426"/>
        <w:rPr>
          <w:sz w:val="24"/>
          <w:szCs w:val="24"/>
        </w:rPr>
      </w:pPr>
      <w:r w:rsidRPr="00AC5355">
        <w:rPr>
          <w:sz w:val="24"/>
          <w:szCs w:val="24"/>
        </w:rPr>
        <w:t>Roczne średnie zużycie energii cieplnej 2 077,42</w:t>
      </w:r>
      <w:r>
        <w:rPr>
          <w:sz w:val="24"/>
          <w:szCs w:val="24"/>
        </w:rPr>
        <w:t xml:space="preserve"> </w:t>
      </w:r>
      <w:r w:rsidRPr="00AC5355">
        <w:rPr>
          <w:sz w:val="24"/>
          <w:szCs w:val="24"/>
        </w:rPr>
        <w:t>GJ/rok</w:t>
      </w:r>
    </w:p>
    <w:p w:rsidR="00AC5355" w:rsidRPr="00AC5355" w:rsidRDefault="00AC5355" w:rsidP="00AC5355">
      <w:pPr>
        <w:pStyle w:val="Akapitzlist"/>
        <w:ind w:hanging="426"/>
        <w:rPr>
          <w:sz w:val="24"/>
          <w:szCs w:val="24"/>
        </w:rPr>
      </w:pPr>
      <w:r w:rsidRPr="00AC5355">
        <w:rPr>
          <w:sz w:val="24"/>
          <w:szCs w:val="24"/>
        </w:rPr>
        <w:t xml:space="preserve">Koszty energii cieplnej </w:t>
      </w:r>
      <w:r>
        <w:rPr>
          <w:sz w:val="24"/>
          <w:szCs w:val="24"/>
        </w:rPr>
        <w:t xml:space="preserve">99 880,67 </w:t>
      </w:r>
      <w:r w:rsidRPr="00AC5355">
        <w:rPr>
          <w:sz w:val="24"/>
          <w:szCs w:val="24"/>
        </w:rPr>
        <w:t>PLN</w:t>
      </w:r>
    </w:p>
    <w:p w:rsidR="00AC5355" w:rsidRPr="00AC5355" w:rsidRDefault="00AC5355" w:rsidP="00AC5355">
      <w:pPr>
        <w:pStyle w:val="Akapitzlist"/>
        <w:ind w:hanging="426"/>
        <w:rPr>
          <w:sz w:val="24"/>
          <w:szCs w:val="24"/>
        </w:rPr>
      </w:pPr>
      <w:r w:rsidRPr="00AC5355">
        <w:rPr>
          <w:sz w:val="24"/>
          <w:szCs w:val="24"/>
        </w:rPr>
        <w:lastRenderedPageBreak/>
        <w:t>Energia elektryczna 51 815,2</w:t>
      </w:r>
      <w:r>
        <w:rPr>
          <w:sz w:val="24"/>
          <w:szCs w:val="24"/>
        </w:rPr>
        <w:t xml:space="preserve">0 </w:t>
      </w:r>
      <w:r w:rsidRPr="00AC5355">
        <w:rPr>
          <w:sz w:val="24"/>
          <w:szCs w:val="24"/>
        </w:rPr>
        <w:t xml:space="preserve">kWh/rok; </w:t>
      </w:r>
      <w:r w:rsidR="00F977BC">
        <w:rPr>
          <w:sz w:val="24"/>
          <w:szCs w:val="24"/>
        </w:rPr>
        <w:t xml:space="preserve">28 977,54 </w:t>
      </w:r>
      <w:r w:rsidRPr="00AC5355">
        <w:rPr>
          <w:sz w:val="24"/>
          <w:szCs w:val="24"/>
        </w:rPr>
        <w:t>PLN</w:t>
      </w:r>
    </w:p>
    <w:p w:rsidR="00AC5355" w:rsidRDefault="00AC5355" w:rsidP="00AC5355">
      <w:pPr>
        <w:pStyle w:val="Akapitzlist"/>
        <w:ind w:hanging="426"/>
        <w:rPr>
          <w:sz w:val="24"/>
          <w:szCs w:val="24"/>
        </w:rPr>
      </w:pPr>
      <w:r w:rsidRPr="00AC5355">
        <w:rPr>
          <w:sz w:val="24"/>
          <w:szCs w:val="24"/>
        </w:rPr>
        <w:t>Woda 1 605,2</w:t>
      </w:r>
      <w:r>
        <w:rPr>
          <w:sz w:val="24"/>
          <w:szCs w:val="24"/>
        </w:rPr>
        <w:t xml:space="preserve">0 </w:t>
      </w:r>
      <w:r w:rsidRPr="00AC5355">
        <w:rPr>
          <w:sz w:val="24"/>
          <w:szCs w:val="24"/>
        </w:rPr>
        <w:t>m</w:t>
      </w:r>
      <w:r w:rsidRPr="00AC5355">
        <w:rPr>
          <w:sz w:val="24"/>
          <w:szCs w:val="24"/>
          <w:vertAlign w:val="superscript"/>
        </w:rPr>
        <w:t>3</w:t>
      </w:r>
      <w:r w:rsidRPr="00AC5355">
        <w:rPr>
          <w:sz w:val="24"/>
          <w:szCs w:val="24"/>
        </w:rPr>
        <w:t xml:space="preserve">/rok; </w:t>
      </w:r>
      <w:r w:rsidR="00F977BC">
        <w:rPr>
          <w:sz w:val="24"/>
          <w:szCs w:val="24"/>
        </w:rPr>
        <w:t xml:space="preserve">5 965,69 </w:t>
      </w:r>
      <w:r w:rsidRPr="00AC5355">
        <w:rPr>
          <w:sz w:val="24"/>
          <w:szCs w:val="24"/>
        </w:rPr>
        <w:t xml:space="preserve">PLN </w:t>
      </w:r>
    </w:p>
    <w:p w:rsidR="00227875" w:rsidRPr="00227875" w:rsidRDefault="00227875" w:rsidP="00227875">
      <w:pPr>
        <w:pStyle w:val="Akapitzlist"/>
        <w:ind w:hanging="426"/>
        <w:rPr>
          <w:sz w:val="24"/>
          <w:szCs w:val="24"/>
        </w:rPr>
      </w:pPr>
      <w:r w:rsidRPr="00227875">
        <w:rPr>
          <w:sz w:val="24"/>
          <w:szCs w:val="24"/>
        </w:rPr>
        <w:t>Zamawiający proponuje następując</w:t>
      </w:r>
      <w:r w:rsidR="009B3252">
        <w:rPr>
          <w:sz w:val="24"/>
          <w:szCs w:val="24"/>
        </w:rPr>
        <w:t>y</w:t>
      </w:r>
      <w:r w:rsidRPr="00227875">
        <w:rPr>
          <w:sz w:val="24"/>
          <w:szCs w:val="24"/>
        </w:rPr>
        <w:t xml:space="preserve"> zakresu prac: </w:t>
      </w:r>
    </w:p>
    <w:p w:rsidR="00227875" w:rsidRPr="00227875" w:rsidRDefault="00227875" w:rsidP="00227875">
      <w:pPr>
        <w:pStyle w:val="Akapitzlist"/>
        <w:ind w:hanging="426"/>
        <w:rPr>
          <w:sz w:val="24"/>
          <w:szCs w:val="24"/>
        </w:rPr>
      </w:pPr>
      <w:r w:rsidRPr="00227875">
        <w:rPr>
          <w:sz w:val="24"/>
          <w:szCs w:val="24"/>
        </w:rPr>
        <w:t>-</w:t>
      </w:r>
      <w:r>
        <w:rPr>
          <w:sz w:val="24"/>
          <w:szCs w:val="24"/>
        </w:rPr>
        <w:t>docieplenie stropodachu wraz z wymianą poszycia dachowego</w:t>
      </w:r>
      <w:r w:rsidRPr="00227875">
        <w:rPr>
          <w:sz w:val="24"/>
          <w:szCs w:val="24"/>
        </w:rPr>
        <w:t>,</w:t>
      </w:r>
    </w:p>
    <w:p w:rsidR="00227875" w:rsidRPr="00227875" w:rsidRDefault="00227875" w:rsidP="00227875">
      <w:pPr>
        <w:pStyle w:val="Akapitzlist"/>
        <w:ind w:hanging="426"/>
        <w:rPr>
          <w:sz w:val="24"/>
          <w:szCs w:val="24"/>
        </w:rPr>
      </w:pPr>
      <w:r>
        <w:rPr>
          <w:sz w:val="24"/>
          <w:szCs w:val="24"/>
        </w:rPr>
        <w:t>-docieplenie ścian</w:t>
      </w:r>
      <w:r w:rsidRPr="00227875">
        <w:rPr>
          <w:sz w:val="24"/>
          <w:szCs w:val="24"/>
        </w:rPr>
        <w:t>,</w:t>
      </w:r>
    </w:p>
    <w:p w:rsidR="00227875" w:rsidRPr="00227875" w:rsidRDefault="00227875" w:rsidP="00227875">
      <w:pPr>
        <w:pStyle w:val="Akapitzlist"/>
        <w:ind w:hanging="426"/>
        <w:rPr>
          <w:sz w:val="24"/>
          <w:szCs w:val="24"/>
        </w:rPr>
      </w:pPr>
      <w:r w:rsidRPr="00227875">
        <w:rPr>
          <w:sz w:val="24"/>
          <w:szCs w:val="24"/>
        </w:rPr>
        <w:t>-wymiana instalacji elektrycznej na energooszczędną,</w:t>
      </w:r>
    </w:p>
    <w:p w:rsidR="00227875" w:rsidRDefault="00227875" w:rsidP="00227875">
      <w:pPr>
        <w:pStyle w:val="Akapitzlist"/>
        <w:ind w:hanging="426"/>
        <w:rPr>
          <w:sz w:val="24"/>
          <w:szCs w:val="24"/>
        </w:rPr>
      </w:pPr>
      <w:r w:rsidRPr="00227875">
        <w:rPr>
          <w:sz w:val="24"/>
          <w:szCs w:val="24"/>
        </w:rPr>
        <w:t>-wymiana in</w:t>
      </w:r>
      <w:r>
        <w:rPr>
          <w:sz w:val="24"/>
          <w:szCs w:val="24"/>
        </w:rPr>
        <w:t>stalacji centralnego ogrzewania,</w:t>
      </w:r>
    </w:p>
    <w:p w:rsidR="00227875" w:rsidRDefault="00227875" w:rsidP="00227875">
      <w:pPr>
        <w:pStyle w:val="Akapitzlist"/>
        <w:ind w:hanging="426"/>
        <w:rPr>
          <w:sz w:val="24"/>
          <w:szCs w:val="24"/>
        </w:rPr>
      </w:pPr>
      <w:r>
        <w:rPr>
          <w:sz w:val="24"/>
          <w:szCs w:val="24"/>
        </w:rPr>
        <w:t>-wymiana stolarki okiennej i drzwiowej.</w:t>
      </w:r>
    </w:p>
    <w:p w:rsidR="006C2582" w:rsidRPr="006C2582" w:rsidRDefault="006C2582" w:rsidP="00227875">
      <w:pPr>
        <w:pStyle w:val="Akapitzlist"/>
        <w:ind w:hanging="426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Planowany termin rozpoczęcia robót budowlanych 2017r.</w:t>
      </w:r>
    </w:p>
    <w:p w:rsidR="00227875" w:rsidRDefault="00227875" w:rsidP="00227875">
      <w:pPr>
        <w:pStyle w:val="Akapitzlist"/>
        <w:ind w:left="426" w:hanging="426"/>
        <w:rPr>
          <w:sz w:val="24"/>
          <w:szCs w:val="24"/>
        </w:rPr>
      </w:pPr>
      <w:r>
        <w:rPr>
          <w:sz w:val="24"/>
          <w:szCs w:val="24"/>
        </w:rPr>
        <w:t>3</w:t>
      </w:r>
      <w:r w:rsidRPr="00227875">
        <w:rPr>
          <w:sz w:val="24"/>
          <w:szCs w:val="24"/>
        </w:rPr>
        <w:t xml:space="preserve">.     </w:t>
      </w:r>
      <w:r>
        <w:rPr>
          <w:sz w:val="24"/>
          <w:szCs w:val="24"/>
        </w:rPr>
        <w:t>Zespół Szkół Zawodowych nr 1</w:t>
      </w:r>
      <w:r w:rsidRPr="00227875">
        <w:rPr>
          <w:sz w:val="24"/>
          <w:szCs w:val="24"/>
        </w:rPr>
        <w:t xml:space="preserve"> w Starachowicach ul. </w:t>
      </w:r>
      <w:r>
        <w:rPr>
          <w:sz w:val="24"/>
          <w:szCs w:val="24"/>
        </w:rPr>
        <w:t>Radomska 72</w:t>
      </w:r>
      <w:r w:rsidRPr="00227875">
        <w:rPr>
          <w:sz w:val="24"/>
          <w:szCs w:val="24"/>
        </w:rPr>
        <w:t>,</w:t>
      </w:r>
      <w:r>
        <w:rPr>
          <w:sz w:val="24"/>
          <w:szCs w:val="24"/>
        </w:rPr>
        <w:t xml:space="preserve"> (</w:t>
      </w:r>
      <w:r w:rsidR="001E7DC6">
        <w:rPr>
          <w:sz w:val="24"/>
          <w:szCs w:val="24"/>
        </w:rPr>
        <w:t>Obręb 02</w:t>
      </w:r>
      <w:r w:rsidR="00475F45">
        <w:rPr>
          <w:sz w:val="24"/>
          <w:szCs w:val="24"/>
        </w:rPr>
        <w:t xml:space="preserve"> </w:t>
      </w:r>
      <w:r>
        <w:rPr>
          <w:sz w:val="24"/>
          <w:szCs w:val="24"/>
        </w:rPr>
        <w:t>działka</w:t>
      </w:r>
      <w:r w:rsidR="00475F45">
        <w:rPr>
          <w:sz w:val="24"/>
          <w:szCs w:val="24"/>
        </w:rPr>
        <w:t xml:space="preserve"> </w:t>
      </w:r>
      <w:r w:rsidR="001E7DC6">
        <w:rPr>
          <w:sz w:val="24"/>
          <w:szCs w:val="24"/>
        </w:rPr>
        <w:t>10/11;</w:t>
      </w:r>
    </w:p>
    <w:p w:rsidR="00227875" w:rsidRPr="00227875" w:rsidRDefault="00227875" w:rsidP="00227875">
      <w:pPr>
        <w:pStyle w:val="Akapitzlist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227875">
        <w:rPr>
          <w:sz w:val="24"/>
          <w:szCs w:val="24"/>
        </w:rPr>
        <w:t>Rok budowy budynku szkoły 196</w:t>
      </w:r>
      <w:r>
        <w:rPr>
          <w:sz w:val="24"/>
          <w:szCs w:val="24"/>
        </w:rPr>
        <w:t>8</w:t>
      </w:r>
      <w:r w:rsidRPr="00227875">
        <w:rPr>
          <w:sz w:val="24"/>
          <w:szCs w:val="24"/>
        </w:rPr>
        <w:t>;</w:t>
      </w:r>
    </w:p>
    <w:p w:rsidR="00227875" w:rsidRDefault="00227875" w:rsidP="00227875">
      <w:pPr>
        <w:pStyle w:val="Akapitzlist"/>
        <w:ind w:left="426"/>
        <w:rPr>
          <w:sz w:val="24"/>
          <w:szCs w:val="24"/>
          <w:vertAlign w:val="superscript"/>
        </w:rPr>
      </w:pPr>
      <w:r w:rsidRPr="00227875">
        <w:rPr>
          <w:sz w:val="24"/>
          <w:szCs w:val="24"/>
        </w:rPr>
        <w:t>Powierzchnia użytkowa 3 </w:t>
      </w:r>
      <w:r>
        <w:rPr>
          <w:sz w:val="24"/>
          <w:szCs w:val="24"/>
        </w:rPr>
        <w:t>306</w:t>
      </w:r>
      <w:r w:rsidRPr="00227875">
        <w:rPr>
          <w:sz w:val="24"/>
          <w:szCs w:val="24"/>
        </w:rPr>
        <w:t>,3</w:t>
      </w:r>
      <w:r>
        <w:rPr>
          <w:sz w:val="24"/>
          <w:szCs w:val="24"/>
        </w:rPr>
        <w:t>0</w:t>
      </w:r>
      <w:r w:rsidRPr="00227875">
        <w:rPr>
          <w:sz w:val="24"/>
          <w:szCs w:val="24"/>
        </w:rPr>
        <w:t xml:space="preserve"> m</w:t>
      </w:r>
      <w:r w:rsidRPr="00227875">
        <w:rPr>
          <w:sz w:val="24"/>
          <w:szCs w:val="24"/>
          <w:vertAlign w:val="superscript"/>
        </w:rPr>
        <w:t>2</w:t>
      </w:r>
    </w:p>
    <w:p w:rsidR="00227875" w:rsidRPr="00227875" w:rsidRDefault="00227875" w:rsidP="00227875">
      <w:pPr>
        <w:pStyle w:val="Akapitzlist"/>
        <w:ind w:left="426"/>
        <w:rPr>
          <w:sz w:val="24"/>
          <w:szCs w:val="24"/>
        </w:rPr>
      </w:pPr>
      <w:r w:rsidRPr="00227875">
        <w:rPr>
          <w:sz w:val="24"/>
          <w:szCs w:val="24"/>
        </w:rPr>
        <w:t xml:space="preserve">Źródło ciepła – miejska sieć ciepłownicza: </w:t>
      </w:r>
    </w:p>
    <w:p w:rsidR="00227875" w:rsidRPr="009B3252" w:rsidRDefault="00227875" w:rsidP="00227875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Roczne średnie zużycie energii cieplnej </w:t>
      </w:r>
      <w:r w:rsidR="00802710" w:rsidRPr="009B3252">
        <w:rPr>
          <w:sz w:val="24"/>
          <w:szCs w:val="24"/>
        </w:rPr>
        <w:t>1 743,29</w:t>
      </w:r>
      <w:r w:rsidRPr="009B3252">
        <w:rPr>
          <w:sz w:val="24"/>
          <w:szCs w:val="24"/>
        </w:rPr>
        <w:t xml:space="preserve"> GJ/rok</w:t>
      </w:r>
    </w:p>
    <w:p w:rsidR="00227875" w:rsidRPr="009B3252" w:rsidRDefault="00227875" w:rsidP="00227875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Koszty energii cieplnej </w:t>
      </w:r>
      <w:r w:rsidR="00802710" w:rsidRPr="009B3252">
        <w:rPr>
          <w:sz w:val="24"/>
          <w:szCs w:val="24"/>
        </w:rPr>
        <w:t>125 236,92</w:t>
      </w:r>
      <w:r w:rsidRPr="009B3252">
        <w:rPr>
          <w:sz w:val="24"/>
          <w:szCs w:val="24"/>
        </w:rPr>
        <w:t xml:space="preserve"> PLN</w:t>
      </w:r>
    </w:p>
    <w:p w:rsidR="00227875" w:rsidRPr="009B3252" w:rsidRDefault="00227875" w:rsidP="00227875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Energia elektryczna </w:t>
      </w:r>
      <w:r w:rsidR="00802710" w:rsidRPr="009B3252">
        <w:rPr>
          <w:sz w:val="24"/>
          <w:szCs w:val="24"/>
        </w:rPr>
        <w:t>82 839,50</w:t>
      </w:r>
      <w:r w:rsidRPr="009B3252">
        <w:rPr>
          <w:sz w:val="24"/>
          <w:szCs w:val="24"/>
        </w:rPr>
        <w:t xml:space="preserve"> kWh/rok; </w:t>
      </w:r>
      <w:r w:rsidR="00802710" w:rsidRPr="009B3252">
        <w:rPr>
          <w:sz w:val="24"/>
          <w:szCs w:val="24"/>
        </w:rPr>
        <w:t>53 900,15</w:t>
      </w:r>
      <w:r w:rsidRPr="009B3252">
        <w:rPr>
          <w:sz w:val="24"/>
          <w:szCs w:val="24"/>
        </w:rPr>
        <w:t xml:space="preserve"> PLN</w:t>
      </w:r>
    </w:p>
    <w:p w:rsidR="00227875" w:rsidRPr="009B3252" w:rsidRDefault="00227875" w:rsidP="00227875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Woda </w:t>
      </w:r>
      <w:r w:rsidR="00802710" w:rsidRPr="009B3252">
        <w:rPr>
          <w:sz w:val="24"/>
          <w:szCs w:val="24"/>
        </w:rPr>
        <w:t>2 506,50</w:t>
      </w:r>
      <w:r w:rsidRPr="009B3252">
        <w:rPr>
          <w:sz w:val="24"/>
          <w:szCs w:val="24"/>
        </w:rPr>
        <w:t xml:space="preserve"> m</w:t>
      </w:r>
      <w:r w:rsidRPr="009B3252">
        <w:rPr>
          <w:sz w:val="24"/>
          <w:szCs w:val="24"/>
          <w:vertAlign w:val="superscript"/>
        </w:rPr>
        <w:t>3</w:t>
      </w:r>
      <w:r w:rsidRPr="009B3252">
        <w:rPr>
          <w:sz w:val="24"/>
          <w:szCs w:val="24"/>
        </w:rPr>
        <w:t xml:space="preserve">/rok; </w:t>
      </w:r>
      <w:r w:rsidR="00802710" w:rsidRPr="009B3252">
        <w:rPr>
          <w:sz w:val="24"/>
          <w:szCs w:val="24"/>
        </w:rPr>
        <w:t>9 424,44</w:t>
      </w:r>
      <w:r w:rsidRPr="009B3252">
        <w:rPr>
          <w:sz w:val="24"/>
          <w:szCs w:val="24"/>
        </w:rPr>
        <w:t xml:space="preserve"> PLN </w:t>
      </w:r>
    </w:p>
    <w:p w:rsidR="00227875" w:rsidRPr="00E00B83" w:rsidRDefault="00227875" w:rsidP="00227875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Zamawiający proponuje następując</w:t>
      </w:r>
      <w:r w:rsidR="009B3252" w:rsidRPr="00E00B83">
        <w:rPr>
          <w:sz w:val="24"/>
          <w:szCs w:val="24"/>
        </w:rPr>
        <w:t>y</w:t>
      </w:r>
      <w:r w:rsidRPr="00E00B83">
        <w:rPr>
          <w:sz w:val="24"/>
          <w:szCs w:val="24"/>
        </w:rPr>
        <w:t xml:space="preserve"> zakresu prac: </w:t>
      </w:r>
    </w:p>
    <w:p w:rsidR="00227875" w:rsidRPr="00E00B83" w:rsidRDefault="00227875" w:rsidP="00227875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-docieplenie stropodachu wraz z wymianą poszycia dachowego,</w:t>
      </w:r>
    </w:p>
    <w:p w:rsidR="00227875" w:rsidRPr="00E00B83" w:rsidRDefault="00227875" w:rsidP="00227875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-docieplenie ścian,</w:t>
      </w:r>
    </w:p>
    <w:p w:rsidR="00227875" w:rsidRPr="00E00B83" w:rsidRDefault="00227875" w:rsidP="00227875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-wymiana instalacji elektrycznej na energooszczędną,</w:t>
      </w:r>
    </w:p>
    <w:p w:rsidR="00227875" w:rsidRPr="00E00B83" w:rsidRDefault="00227875" w:rsidP="00227875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-wymiana instalacji centralnego ogrzewania,</w:t>
      </w:r>
    </w:p>
    <w:p w:rsidR="00227875" w:rsidRDefault="00227875" w:rsidP="00227875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-wymiana stolarki okiennej i drzwiowej.</w:t>
      </w:r>
    </w:p>
    <w:p w:rsidR="006C2582" w:rsidRPr="006C2582" w:rsidRDefault="006C2582" w:rsidP="00227875">
      <w:pPr>
        <w:pStyle w:val="Akapitzlist"/>
        <w:ind w:left="426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Planowany termin rozpoczęcia robót budowlanych 2017r.</w:t>
      </w:r>
    </w:p>
    <w:p w:rsidR="00227875" w:rsidRDefault="00E00B83" w:rsidP="00227875">
      <w:pPr>
        <w:pStyle w:val="Akapitzlist"/>
        <w:ind w:left="426" w:hanging="426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Pr="00E00B83">
        <w:rPr>
          <w:sz w:val="24"/>
          <w:szCs w:val="24"/>
        </w:rPr>
        <w:t xml:space="preserve">.     Zespół Szkół Zawodowych nr </w:t>
      </w:r>
      <w:r>
        <w:rPr>
          <w:sz w:val="24"/>
          <w:szCs w:val="24"/>
        </w:rPr>
        <w:t>2</w:t>
      </w:r>
      <w:r w:rsidRPr="00E00B83">
        <w:rPr>
          <w:sz w:val="24"/>
          <w:szCs w:val="24"/>
        </w:rPr>
        <w:t xml:space="preserve"> w Starachowicach ul. </w:t>
      </w:r>
      <w:r>
        <w:rPr>
          <w:sz w:val="24"/>
          <w:szCs w:val="24"/>
        </w:rPr>
        <w:t>1 Maja</w:t>
      </w:r>
      <w:r w:rsidRPr="00E00B83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00B83">
        <w:rPr>
          <w:sz w:val="24"/>
          <w:szCs w:val="24"/>
        </w:rPr>
        <w:t>, (</w:t>
      </w:r>
      <w:r w:rsidRPr="001E7DC6">
        <w:rPr>
          <w:b/>
          <w:sz w:val="24"/>
          <w:szCs w:val="24"/>
        </w:rPr>
        <w:t xml:space="preserve">budynek szkoły </w:t>
      </w:r>
      <w:r w:rsidR="001E7DC6" w:rsidRPr="001E7DC6">
        <w:rPr>
          <w:b/>
          <w:sz w:val="24"/>
          <w:szCs w:val="24"/>
        </w:rPr>
        <w:t>oraz bursa</w:t>
      </w:r>
      <w:r w:rsidR="001E7DC6">
        <w:rPr>
          <w:sz w:val="24"/>
          <w:szCs w:val="24"/>
        </w:rPr>
        <w:t xml:space="preserve"> Obręb 01, </w:t>
      </w:r>
      <w:r w:rsidRPr="00E00B83">
        <w:rPr>
          <w:sz w:val="24"/>
          <w:szCs w:val="24"/>
        </w:rPr>
        <w:t>działka</w:t>
      </w:r>
      <w:r w:rsidR="00694256">
        <w:rPr>
          <w:sz w:val="24"/>
          <w:szCs w:val="24"/>
        </w:rPr>
        <w:t xml:space="preserve"> 740/6</w:t>
      </w:r>
      <w:r w:rsidRPr="00E00B83">
        <w:rPr>
          <w:sz w:val="24"/>
          <w:szCs w:val="24"/>
        </w:rPr>
        <w:t xml:space="preserve">) </w:t>
      </w:r>
    </w:p>
    <w:p w:rsidR="002B5ED1" w:rsidRPr="00227875" w:rsidRDefault="002B5ED1" w:rsidP="002B5ED1">
      <w:pPr>
        <w:pStyle w:val="Akapitzlist"/>
        <w:ind w:left="426" w:hanging="426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227875">
        <w:rPr>
          <w:sz w:val="24"/>
          <w:szCs w:val="24"/>
        </w:rPr>
        <w:t>Rok budowy budynku szkoły 19</w:t>
      </w:r>
      <w:r>
        <w:rPr>
          <w:sz w:val="24"/>
          <w:szCs w:val="24"/>
        </w:rPr>
        <w:t>48</w:t>
      </w:r>
      <w:r w:rsidRPr="00227875">
        <w:rPr>
          <w:sz w:val="24"/>
          <w:szCs w:val="24"/>
        </w:rPr>
        <w:t>;</w:t>
      </w:r>
    </w:p>
    <w:p w:rsidR="002B5ED1" w:rsidRDefault="002B5ED1" w:rsidP="002B5ED1">
      <w:pPr>
        <w:pStyle w:val="Akapitzlist"/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</w:rPr>
        <w:t>Powierzchnia użytkowa 4 303</w:t>
      </w:r>
      <w:r w:rsidRPr="00227875">
        <w:rPr>
          <w:sz w:val="24"/>
          <w:szCs w:val="24"/>
        </w:rPr>
        <w:t xml:space="preserve"> m</w:t>
      </w:r>
      <w:r w:rsidRPr="00227875">
        <w:rPr>
          <w:sz w:val="24"/>
          <w:szCs w:val="24"/>
          <w:vertAlign w:val="superscript"/>
        </w:rPr>
        <w:t>2</w:t>
      </w:r>
    </w:p>
    <w:p w:rsidR="002B5ED1" w:rsidRDefault="002B5ED1" w:rsidP="002B5ED1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Źródło ciepła</w:t>
      </w:r>
      <w:r w:rsidRPr="002B5ED1">
        <w:t xml:space="preserve"> </w:t>
      </w:r>
      <w:r>
        <w:rPr>
          <w:sz w:val="24"/>
          <w:szCs w:val="24"/>
        </w:rPr>
        <w:t>na potrzeby</w:t>
      </w:r>
      <w:r w:rsidRPr="00227875">
        <w:rPr>
          <w:sz w:val="24"/>
          <w:szCs w:val="24"/>
        </w:rPr>
        <w:t>:</w:t>
      </w:r>
    </w:p>
    <w:p w:rsidR="002B5ED1" w:rsidRDefault="002B5ED1" w:rsidP="002B5ED1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c.o: 5 kW – gaz</w:t>
      </w:r>
    </w:p>
    <w:p w:rsidR="002B5ED1" w:rsidRDefault="002B5ED1" w:rsidP="002B5ED1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c.w.u: 3kW – energia elektryczna (termy, przepływowe podgrzewacze wody). </w:t>
      </w:r>
    </w:p>
    <w:p w:rsidR="002B5ED1" w:rsidRPr="002B5ED1" w:rsidRDefault="002B5ED1" w:rsidP="002B5ED1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Roczne średnie zużycie </w:t>
      </w:r>
      <w:r>
        <w:rPr>
          <w:sz w:val="24"/>
          <w:szCs w:val="24"/>
        </w:rPr>
        <w:t xml:space="preserve">paliwa na potrzeby c.o.: </w:t>
      </w:r>
      <w:r w:rsidRPr="009B3252">
        <w:rPr>
          <w:sz w:val="24"/>
          <w:szCs w:val="24"/>
        </w:rPr>
        <w:t xml:space="preserve"> </w:t>
      </w:r>
      <w:r>
        <w:rPr>
          <w:sz w:val="24"/>
          <w:szCs w:val="24"/>
        </w:rPr>
        <w:t>36 905,40</w:t>
      </w:r>
      <w:r w:rsidRPr="009B325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(gaz z sieci)</w:t>
      </w:r>
    </w:p>
    <w:p w:rsidR="002B5ED1" w:rsidRPr="009B3252" w:rsidRDefault="002B5ED1" w:rsidP="002B5ED1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Koszty energii </w:t>
      </w:r>
      <w:r>
        <w:rPr>
          <w:sz w:val="24"/>
          <w:szCs w:val="24"/>
        </w:rPr>
        <w:t xml:space="preserve">c.o. </w:t>
      </w:r>
      <w:r w:rsidRPr="009B3252">
        <w:rPr>
          <w:sz w:val="24"/>
          <w:szCs w:val="24"/>
        </w:rPr>
        <w:t xml:space="preserve"> </w:t>
      </w:r>
      <w:r w:rsidR="00482D58">
        <w:rPr>
          <w:sz w:val="24"/>
          <w:szCs w:val="24"/>
        </w:rPr>
        <w:t xml:space="preserve">86 728,43 </w:t>
      </w:r>
      <w:r w:rsidRPr="009B3252">
        <w:rPr>
          <w:sz w:val="24"/>
          <w:szCs w:val="24"/>
        </w:rPr>
        <w:t>PLN</w:t>
      </w:r>
    </w:p>
    <w:p w:rsidR="002B5ED1" w:rsidRPr="009B3252" w:rsidRDefault="002B5ED1" w:rsidP="002B5ED1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Energia elektryczna </w:t>
      </w:r>
      <w:r w:rsidR="00482D58" w:rsidRPr="00482D58">
        <w:rPr>
          <w:sz w:val="24"/>
          <w:szCs w:val="24"/>
        </w:rPr>
        <w:t>75</w:t>
      </w:r>
      <w:r w:rsidR="00482D58">
        <w:rPr>
          <w:sz w:val="24"/>
          <w:szCs w:val="24"/>
        </w:rPr>
        <w:t> </w:t>
      </w:r>
      <w:r w:rsidR="00482D58" w:rsidRPr="00482D58">
        <w:rPr>
          <w:sz w:val="24"/>
          <w:szCs w:val="24"/>
        </w:rPr>
        <w:t>385</w:t>
      </w:r>
      <w:r w:rsidR="00482D58">
        <w:rPr>
          <w:sz w:val="24"/>
          <w:szCs w:val="24"/>
        </w:rPr>
        <w:t xml:space="preserve"> </w:t>
      </w:r>
      <w:r w:rsidRPr="009B3252">
        <w:rPr>
          <w:sz w:val="24"/>
          <w:szCs w:val="24"/>
        </w:rPr>
        <w:t xml:space="preserve">kWh/rok; </w:t>
      </w:r>
      <w:r w:rsidR="00482D58">
        <w:rPr>
          <w:sz w:val="24"/>
          <w:szCs w:val="24"/>
        </w:rPr>
        <w:t xml:space="preserve">50 754,02 </w:t>
      </w:r>
      <w:r w:rsidRPr="009B3252">
        <w:rPr>
          <w:sz w:val="24"/>
          <w:szCs w:val="24"/>
        </w:rPr>
        <w:t>PLN</w:t>
      </w:r>
    </w:p>
    <w:p w:rsidR="002B5ED1" w:rsidRPr="009B3252" w:rsidRDefault="002B5ED1" w:rsidP="002B5ED1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Woda </w:t>
      </w:r>
      <w:r w:rsidR="00482D58" w:rsidRPr="00482D58">
        <w:rPr>
          <w:sz w:val="24"/>
          <w:szCs w:val="24"/>
        </w:rPr>
        <w:t>1 427,6</w:t>
      </w:r>
      <w:r w:rsidR="00482D58">
        <w:rPr>
          <w:sz w:val="24"/>
          <w:szCs w:val="24"/>
        </w:rPr>
        <w:t>0</w:t>
      </w:r>
      <w:r w:rsidRPr="009B3252">
        <w:rPr>
          <w:sz w:val="24"/>
          <w:szCs w:val="24"/>
        </w:rPr>
        <w:t>m</w:t>
      </w:r>
      <w:r w:rsidRPr="009B3252">
        <w:rPr>
          <w:sz w:val="24"/>
          <w:szCs w:val="24"/>
          <w:vertAlign w:val="superscript"/>
        </w:rPr>
        <w:t>3</w:t>
      </w:r>
      <w:r w:rsidRPr="009B3252">
        <w:rPr>
          <w:sz w:val="24"/>
          <w:szCs w:val="24"/>
        </w:rPr>
        <w:t xml:space="preserve">/rok; 9 424,44 PLN </w:t>
      </w:r>
    </w:p>
    <w:p w:rsidR="002B5ED1" w:rsidRPr="00E00B83" w:rsidRDefault="002B5ED1" w:rsidP="002B5ED1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 xml:space="preserve">Zamawiający proponuje następujący zakresu prac: </w:t>
      </w:r>
    </w:p>
    <w:p w:rsidR="002B5ED1" w:rsidRPr="00E00B83" w:rsidRDefault="002B5ED1" w:rsidP="002B5ED1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-wymiana instalacji elektrycznej na energooszczędną,</w:t>
      </w:r>
    </w:p>
    <w:p w:rsidR="002B5ED1" w:rsidRDefault="002B5ED1" w:rsidP="002B5ED1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>-wymiana instalacji centralnego ogrzewania,</w:t>
      </w:r>
    </w:p>
    <w:p w:rsidR="00A72635" w:rsidRDefault="00A72635" w:rsidP="002B5ED1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27479E">
        <w:rPr>
          <w:sz w:val="24"/>
          <w:szCs w:val="24"/>
        </w:rPr>
        <w:t>uzupełnienie stolarki okiennej i drzwiowej</w:t>
      </w:r>
    </w:p>
    <w:p w:rsidR="006C2582" w:rsidRPr="006C2582" w:rsidRDefault="006C2582" w:rsidP="002B5ED1">
      <w:pPr>
        <w:pStyle w:val="Akapitzlist"/>
        <w:ind w:left="426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Planowany termin rozpoczęcia robót budowlanych 2019r.</w:t>
      </w:r>
    </w:p>
    <w:p w:rsidR="00A72635" w:rsidRDefault="00460A27" w:rsidP="00A72635">
      <w:pPr>
        <w:pStyle w:val="Akapitzlist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72635" w:rsidRPr="00A726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Zespół Szkół Zawodowych nr 3</w:t>
      </w:r>
      <w:r w:rsidR="00A72635" w:rsidRPr="00A72635">
        <w:rPr>
          <w:sz w:val="24"/>
          <w:szCs w:val="24"/>
        </w:rPr>
        <w:t xml:space="preserve"> w Starachowicach ul. </w:t>
      </w:r>
      <w:r>
        <w:rPr>
          <w:sz w:val="24"/>
          <w:szCs w:val="24"/>
        </w:rPr>
        <w:t>Szkolna 10</w:t>
      </w:r>
      <w:r w:rsidR="001E7DC6">
        <w:rPr>
          <w:sz w:val="24"/>
          <w:szCs w:val="24"/>
        </w:rPr>
        <w:t>, (b</w:t>
      </w:r>
      <w:r w:rsidR="00A72635" w:rsidRPr="00A72635">
        <w:rPr>
          <w:sz w:val="24"/>
          <w:szCs w:val="24"/>
        </w:rPr>
        <w:t xml:space="preserve">udynek szkoły nr </w:t>
      </w:r>
      <w:r w:rsidR="001E7DC6">
        <w:rPr>
          <w:sz w:val="24"/>
          <w:szCs w:val="24"/>
        </w:rPr>
        <w:t xml:space="preserve">02, </w:t>
      </w:r>
      <w:r w:rsidR="00A72635" w:rsidRPr="00A72635">
        <w:rPr>
          <w:sz w:val="24"/>
          <w:szCs w:val="24"/>
        </w:rPr>
        <w:t>działka</w:t>
      </w:r>
      <w:r w:rsidR="002A6B37">
        <w:rPr>
          <w:sz w:val="24"/>
          <w:szCs w:val="24"/>
        </w:rPr>
        <w:t xml:space="preserve"> nr 15</w:t>
      </w:r>
      <w:r w:rsidR="00A72635" w:rsidRPr="00A72635">
        <w:rPr>
          <w:sz w:val="24"/>
          <w:szCs w:val="24"/>
        </w:rPr>
        <w:t>)</w:t>
      </w:r>
      <w:r w:rsidR="00F051C2">
        <w:rPr>
          <w:sz w:val="24"/>
          <w:szCs w:val="24"/>
        </w:rPr>
        <w:t xml:space="preserve"> </w:t>
      </w:r>
    </w:p>
    <w:p w:rsidR="00460A27" w:rsidRPr="00460A27" w:rsidRDefault="00460A27" w:rsidP="00073A25">
      <w:pPr>
        <w:pStyle w:val="Akapitzlist"/>
        <w:ind w:left="426" w:hanging="132"/>
        <w:rPr>
          <w:sz w:val="24"/>
          <w:szCs w:val="24"/>
        </w:rPr>
      </w:pPr>
      <w:r w:rsidRPr="00460A27">
        <w:rPr>
          <w:sz w:val="24"/>
          <w:szCs w:val="24"/>
        </w:rPr>
        <w:t>Rok budowy budynku szkoły 19</w:t>
      </w:r>
      <w:r>
        <w:rPr>
          <w:sz w:val="24"/>
          <w:szCs w:val="24"/>
        </w:rPr>
        <w:t>69</w:t>
      </w:r>
      <w:r w:rsidRPr="00460A27">
        <w:rPr>
          <w:sz w:val="24"/>
          <w:szCs w:val="24"/>
        </w:rPr>
        <w:t>;</w:t>
      </w:r>
    </w:p>
    <w:p w:rsidR="00460A27" w:rsidRPr="00460A27" w:rsidRDefault="00460A27" w:rsidP="00460A27">
      <w:pPr>
        <w:pStyle w:val="Akapitzlist"/>
        <w:ind w:hanging="426"/>
        <w:rPr>
          <w:sz w:val="24"/>
          <w:szCs w:val="24"/>
          <w:vertAlign w:val="superscript"/>
        </w:rPr>
      </w:pPr>
      <w:r w:rsidRPr="00460A27">
        <w:rPr>
          <w:sz w:val="24"/>
          <w:szCs w:val="24"/>
        </w:rPr>
        <w:t xml:space="preserve">Powierzchnia użytkowa </w:t>
      </w:r>
      <w:r>
        <w:rPr>
          <w:sz w:val="24"/>
          <w:szCs w:val="24"/>
        </w:rPr>
        <w:t>2 962,10</w:t>
      </w:r>
      <w:r w:rsidRPr="00460A27">
        <w:rPr>
          <w:sz w:val="24"/>
          <w:szCs w:val="24"/>
        </w:rPr>
        <w:t xml:space="preserve"> m</w:t>
      </w:r>
      <w:r w:rsidRPr="00460A27">
        <w:rPr>
          <w:sz w:val="24"/>
          <w:szCs w:val="24"/>
          <w:vertAlign w:val="superscript"/>
        </w:rPr>
        <w:t>2</w:t>
      </w:r>
    </w:p>
    <w:p w:rsidR="00460A27" w:rsidRDefault="00073A25" w:rsidP="00460A27">
      <w:pPr>
        <w:pStyle w:val="Akapitzlist"/>
        <w:ind w:hanging="426"/>
        <w:rPr>
          <w:sz w:val="24"/>
          <w:szCs w:val="24"/>
        </w:rPr>
      </w:pPr>
      <w:r w:rsidRPr="00073A25">
        <w:rPr>
          <w:sz w:val="24"/>
          <w:szCs w:val="24"/>
        </w:rPr>
        <w:t>Źródło ciepła – miejska sieć ciepłownicza:</w:t>
      </w:r>
    </w:p>
    <w:p w:rsidR="00073A25" w:rsidRPr="00073A25" w:rsidRDefault="00073A25" w:rsidP="00073A25">
      <w:pPr>
        <w:pStyle w:val="Akapitzlist"/>
        <w:ind w:hanging="426"/>
        <w:rPr>
          <w:sz w:val="24"/>
          <w:szCs w:val="24"/>
        </w:rPr>
      </w:pPr>
      <w:r w:rsidRPr="00073A25">
        <w:rPr>
          <w:sz w:val="24"/>
          <w:szCs w:val="24"/>
        </w:rPr>
        <w:t>Roczne średnie zużycie energii cieplnej 1</w:t>
      </w:r>
      <w:r>
        <w:rPr>
          <w:sz w:val="24"/>
          <w:szCs w:val="24"/>
        </w:rPr>
        <w:t> 634,07</w:t>
      </w:r>
      <w:r w:rsidRPr="00073A25">
        <w:rPr>
          <w:sz w:val="24"/>
          <w:szCs w:val="24"/>
        </w:rPr>
        <w:t xml:space="preserve"> GJ/rok</w:t>
      </w:r>
    </w:p>
    <w:p w:rsidR="00073A25" w:rsidRPr="00460A27" w:rsidRDefault="00073A25" w:rsidP="00073A25">
      <w:pPr>
        <w:pStyle w:val="Akapitzlist"/>
        <w:ind w:hanging="426"/>
        <w:rPr>
          <w:sz w:val="24"/>
          <w:szCs w:val="24"/>
        </w:rPr>
      </w:pPr>
      <w:r>
        <w:rPr>
          <w:sz w:val="24"/>
          <w:szCs w:val="24"/>
        </w:rPr>
        <w:t>Koszty energii cieplnej 126 004</w:t>
      </w:r>
      <w:r w:rsidRPr="00073A25">
        <w:rPr>
          <w:sz w:val="24"/>
          <w:szCs w:val="24"/>
        </w:rPr>
        <w:t xml:space="preserve"> PLN</w:t>
      </w:r>
    </w:p>
    <w:p w:rsidR="00460A27" w:rsidRPr="00460A27" w:rsidRDefault="00460A27" w:rsidP="00460A27">
      <w:pPr>
        <w:pStyle w:val="Akapitzlist"/>
        <w:ind w:hanging="426"/>
        <w:rPr>
          <w:sz w:val="24"/>
          <w:szCs w:val="24"/>
        </w:rPr>
      </w:pPr>
      <w:r w:rsidRPr="00460A27">
        <w:rPr>
          <w:sz w:val="24"/>
          <w:szCs w:val="24"/>
        </w:rPr>
        <w:t xml:space="preserve">Energia elektryczna </w:t>
      </w:r>
      <w:r w:rsidR="00073A25">
        <w:rPr>
          <w:sz w:val="24"/>
          <w:szCs w:val="24"/>
        </w:rPr>
        <w:t>39 616,40</w:t>
      </w:r>
      <w:r w:rsidRPr="00460A27">
        <w:rPr>
          <w:sz w:val="24"/>
          <w:szCs w:val="24"/>
        </w:rPr>
        <w:t xml:space="preserve"> kWh/rok; </w:t>
      </w:r>
      <w:r w:rsidR="00073A25">
        <w:rPr>
          <w:sz w:val="24"/>
          <w:szCs w:val="24"/>
        </w:rPr>
        <w:t>22 480,60</w:t>
      </w:r>
      <w:r w:rsidRPr="00460A27">
        <w:rPr>
          <w:sz w:val="24"/>
          <w:szCs w:val="24"/>
        </w:rPr>
        <w:t xml:space="preserve"> PLN</w:t>
      </w:r>
    </w:p>
    <w:p w:rsidR="00460A27" w:rsidRPr="00460A27" w:rsidRDefault="00460A27" w:rsidP="00460A27">
      <w:pPr>
        <w:pStyle w:val="Akapitzlist"/>
        <w:ind w:hanging="426"/>
        <w:rPr>
          <w:sz w:val="24"/>
          <w:szCs w:val="24"/>
        </w:rPr>
      </w:pPr>
      <w:r w:rsidRPr="00460A27">
        <w:rPr>
          <w:sz w:val="24"/>
          <w:szCs w:val="24"/>
        </w:rPr>
        <w:t>Woda 1</w:t>
      </w:r>
      <w:r w:rsidR="00073A25">
        <w:rPr>
          <w:sz w:val="24"/>
          <w:szCs w:val="24"/>
        </w:rPr>
        <w:t> 012,26</w:t>
      </w:r>
      <w:r w:rsidRPr="00460A27">
        <w:rPr>
          <w:sz w:val="24"/>
          <w:szCs w:val="24"/>
        </w:rPr>
        <w:t>m</w:t>
      </w:r>
      <w:r w:rsidRPr="00460A27">
        <w:rPr>
          <w:sz w:val="24"/>
          <w:szCs w:val="24"/>
          <w:vertAlign w:val="superscript"/>
        </w:rPr>
        <w:t>3</w:t>
      </w:r>
      <w:r w:rsidRPr="00460A27">
        <w:rPr>
          <w:sz w:val="24"/>
          <w:szCs w:val="24"/>
        </w:rPr>
        <w:t xml:space="preserve">/rok; </w:t>
      </w:r>
      <w:r w:rsidR="00073A25">
        <w:rPr>
          <w:sz w:val="24"/>
          <w:szCs w:val="24"/>
        </w:rPr>
        <w:t>3 792,40</w:t>
      </w:r>
      <w:r w:rsidRPr="00460A27">
        <w:rPr>
          <w:sz w:val="24"/>
          <w:szCs w:val="24"/>
        </w:rPr>
        <w:t xml:space="preserve"> PLN </w:t>
      </w:r>
    </w:p>
    <w:p w:rsidR="00460A27" w:rsidRPr="00460A27" w:rsidRDefault="00460A27" w:rsidP="00460A27">
      <w:pPr>
        <w:pStyle w:val="Akapitzlist"/>
        <w:ind w:hanging="426"/>
        <w:rPr>
          <w:sz w:val="24"/>
          <w:szCs w:val="24"/>
        </w:rPr>
      </w:pPr>
      <w:r w:rsidRPr="00460A27">
        <w:rPr>
          <w:sz w:val="24"/>
          <w:szCs w:val="24"/>
        </w:rPr>
        <w:t xml:space="preserve">Zamawiający proponuje następujący zakresu prac: </w:t>
      </w:r>
    </w:p>
    <w:p w:rsidR="00460A27" w:rsidRPr="00460A27" w:rsidRDefault="00460A27" w:rsidP="00460A27">
      <w:pPr>
        <w:pStyle w:val="Akapitzlist"/>
        <w:ind w:hanging="426"/>
        <w:rPr>
          <w:sz w:val="24"/>
          <w:szCs w:val="24"/>
        </w:rPr>
      </w:pPr>
      <w:r w:rsidRPr="00460A27">
        <w:rPr>
          <w:sz w:val="24"/>
          <w:szCs w:val="24"/>
        </w:rPr>
        <w:t>-</w:t>
      </w:r>
      <w:r w:rsidR="00F051C2" w:rsidRPr="00F051C2">
        <w:t xml:space="preserve"> </w:t>
      </w:r>
      <w:r w:rsidR="00F051C2" w:rsidRPr="00F051C2">
        <w:rPr>
          <w:sz w:val="24"/>
          <w:szCs w:val="24"/>
        </w:rPr>
        <w:t>Docieplenie stropodachu wraz z wymianą poszycia dachowego</w:t>
      </w:r>
      <w:r w:rsidRPr="00460A27">
        <w:rPr>
          <w:sz w:val="24"/>
          <w:szCs w:val="24"/>
        </w:rPr>
        <w:t>,</w:t>
      </w:r>
    </w:p>
    <w:p w:rsidR="00460A27" w:rsidRPr="00460A27" w:rsidRDefault="00460A27" w:rsidP="00460A27">
      <w:pPr>
        <w:pStyle w:val="Akapitzlist"/>
        <w:ind w:hanging="426"/>
        <w:rPr>
          <w:sz w:val="24"/>
          <w:szCs w:val="24"/>
        </w:rPr>
      </w:pPr>
      <w:r w:rsidRPr="00460A27">
        <w:rPr>
          <w:sz w:val="24"/>
          <w:szCs w:val="24"/>
        </w:rPr>
        <w:t>-</w:t>
      </w:r>
      <w:r w:rsidR="00F051C2" w:rsidRPr="00F051C2">
        <w:t xml:space="preserve"> </w:t>
      </w:r>
      <w:r w:rsidR="00F051C2" w:rsidRPr="00F051C2">
        <w:rPr>
          <w:sz w:val="24"/>
          <w:szCs w:val="24"/>
        </w:rPr>
        <w:t>Docieplenie ścian</w:t>
      </w:r>
      <w:r w:rsidRPr="00460A27">
        <w:rPr>
          <w:sz w:val="24"/>
          <w:szCs w:val="24"/>
        </w:rPr>
        <w:t>,</w:t>
      </w:r>
    </w:p>
    <w:p w:rsidR="00460A27" w:rsidRDefault="00460A27" w:rsidP="00F051C2">
      <w:pPr>
        <w:pStyle w:val="Akapitzlist"/>
        <w:ind w:hanging="426"/>
        <w:rPr>
          <w:sz w:val="24"/>
          <w:szCs w:val="24"/>
        </w:rPr>
      </w:pPr>
      <w:r w:rsidRPr="00460A27">
        <w:rPr>
          <w:sz w:val="24"/>
          <w:szCs w:val="24"/>
        </w:rPr>
        <w:t>-</w:t>
      </w:r>
      <w:r w:rsidR="00F051C2" w:rsidRPr="00F051C2">
        <w:t xml:space="preserve"> </w:t>
      </w:r>
      <w:r w:rsidR="00F051C2" w:rsidRPr="00F051C2">
        <w:rPr>
          <w:sz w:val="24"/>
          <w:szCs w:val="24"/>
        </w:rPr>
        <w:t>Wymiana instalacji C.O.</w:t>
      </w:r>
    </w:p>
    <w:p w:rsidR="00F051C2" w:rsidRDefault="00F051C2" w:rsidP="00F051C2">
      <w:pPr>
        <w:pStyle w:val="Akapitzlist"/>
        <w:ind w:hanging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F051C2">
        <w:t xml:space="preserve"> </w:t>
      </w:r>
      <w:r w:rsidRPr="00F051C2">
        <w:rPr>
          <w:sz w:val="24"/>
          <w:szCs w:val="24"/>
        </w:rPr>
        <w:t>Wymiana instalacji wentylacji mechanicznej</w:t>
      </w:r>
    </w:p>
    <w:p w:rsidR="00F051C2" w:rsidRDefault="00F051C2" w:rsidP="00F051C2">
      <w:pPr>
        <w:pStyle w:val="Akapitzlist"/>
        <w:ind w:hanging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F051C2">
        <w:t xml:space="preserve"> </w:t>
      </w:r>
      <w:r w:rsidRPr="00F051C2">
        <w:rPr>
          <w:sz w:val="24"/>
          <w:szCs w:val="24"/>
        </w:rPr>
        <w:t>Wymiana stolarki okiennej i drzwiowej</w:t>
      </w:r>
    </w:p>
    <w:p w:rsidR="00F051C2" w:rsidRDefault="00F051C2" w:rsidP="00F051C2">
      <w:pPr>
        <w:pStyle w:val="Akapitzlist"/>
        <w:ind w:hanging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F051C2">
        <w:t xml:space="preserve"> </w:t>
      </w:r>
      <w:r w:rsidRPr="00F051C2">
        <w:rPr>
          <w:sz w:val="24"/>
          <w:szCs w:val="24"/>
        </w:rPr>
        <w:t>Wymiana instalacji elektrycznej na energooszczędną</w:t>
      </w:r>
    </w:p>
    <w:p w:rsidR="006C2582" w:rsidRPr="006C2582" w:rsidRDefault="006C2582" w:rsidP="00F051C2">
      <w:pPr>
        <w:pStyle w:val="Akapitzlist"/>
        <w:ind w:hanging="426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Planowany termin rozpoczęcia robót budowlanych 2019r.</w:t>
      </w:r>
    </w:p>
    <w:p w:rsidR="00640DCE" w:rsidRDefault="00640DCE" w:rsidP="00640DCE">
      <w:pPr>
        <w:pStyle w:val="Akapitzlist"/>
        <w:ind w:left="426" w:hanging="426"/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Pr="00A726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Centrum Kształcenia Praktycznego</w:t>
      </w:r>
      <w:r w:rsidRPr="00A72635">
        <w:rPr>
          <w:sz w:val="24"/>
          <w:szCs w:val="24"/>
        </w:rPr>
        <w:t xml:space="preserve"> w Starachowicach ul. </w:t>
      </w:r>
      <w:r w:rsidR="00150296">
        <w:rPr>
          <w:sz w:val="24"/>
          <w:szCs w:val="24"/>
        </w:rPr>
        <w:t>1 Maj</w:t>
      </w:r>
      <w:r>
        <w:rPr>
          <w:sz w:val="24"/>
          <w:szCs w:val="24"/>
        </w:rPr>
        <w:t xml:space="preserve"> </w:t>
      </w:r>
      <w:r w:rsidR="00150296">
        <w:rPr>
          <w:sz w:val="24"/>
          <w:szCs w:val="24"/>
        </w:rPr>
        <w:t>4</w:t>
      </w:r>
      <w:r w:rsidR="00AB7CAF">
        <w:rPr>
          <w:sz w:val="24"/>
          <w:szCs w:val="24"/>
        </w:rPr>
        <w:t>, (</w:t>
      </w:r>
      <w:r w:rsidR="001E7DC6">
        <w:rPr>
          <w:sz w:val="24"/>
          <w:szCs w:val="24"/>
        </w:rPr>
        <w:t>Obręb</w:t>
      </w:r>
      <w:r w:rsidRPr="00A72635">
        <w:rPr>
          <w:sz w:val="24"/>
          <w:szCs w:val="24"/>
        </w:rPr>
        <w:t xml:space="preserve"> nr </w:t>
      </w:r>
      <w:r w:rsidR="001E7DC6">
        <w:rPr>
          <w:sz w:val="24"/>
          <w:szCs w:val="24"/>
        </w:rPr>
        <w:t>01</w:t>
      </w:r>
      <w:r w:rsidRPr="00A72635">
        <w:rPr>
          <w:sz w:val="24"/>
          <w:szCs w:val="24"/>
        </w:rPr>
        <w:t xml:space="preserve"> /działka</w:t>
      </w:r>
      <w:r w:rsidR="001E7DC6">
        <w:rPr>
          <w:sz w:val="24"/>
          <w:szCs w:val="24"/>
        </w:rPr>
        <w:t xml:space="preserve"> 740/2 – dwa budynki, 740/1 – jeden budynek</w:t>
      </w:r>
      <w:r w:rsidRPr="00A72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582402" w:rsidRPr="00460A27" w:rsidRDefault="00582402" w:rsidP="00582402">
      <w:pPr>
        <w:pStyle w:val="Akapitzlist"/>
        <w:ind w:left="426" w:hanging="13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60A27">
        <w:rPr>
          <w:sz w:val="24"/>
          <w:szCs w:val="24"/>
        </w:rPr>
        <w:t>Rok budowy budynku szkoły 19</w:t>
      </w:r>
      <w:r>
        <w:rPr>
          <w:sz w:val="24"/>
          <w:szCs w:val="24"/>
        </w:rPr>
        <w:t>50/1960</w:t>
      </w:r>
      <w:r w:rsidRPr="00460A27">
        <w:rPr>
          <w:sz w:val="24"/>
          <w:szCs w:val="24"/>
        </w:rPr>
        <w:t>;</w:t>
      </w:r>
    </w:p>
    <w:p w:rsidR="00582402" w:rsidRPr="00460A27" w:rsidRDefault="00582402" w:rsidP="00582402">
      <w:pPr>
        <w:pStyle w:val="Akapitzlist"/>
        <w:ind w:hanging="426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 w:rsidRPr="00460A27">
        <w:rPr>
          <w:sz w:val="24"/>
          <w:szCs w:val="24"/>
        </w:rPr>
        <w:t xml:space="preserve">Powierzchnia użytkowa </w:t>
      </w:r>
      <w:r>
        <w:rPr>
          <w:sz w:val="24"/>
          <w:szCs w:val="24"/>
        </w:rPr>
        <w:t>1 586</w:t>
      </w:r>
      <w:r w:rsidRPr="00460A27">
        <w:rPr>
          <w:sz w:val="24"/>
          <w:szCs w:val="24"/>
        </w:rPr>
        <w:t xml:space="preserve"> m</w:t>
      </w:r>
      <w:r w:rsidRPr="00460A27">
        <w:rPr>
          <w:sz w:val="24"/>
          <w:szCs w:val="24"/>
          <w:vertAlign w:val="superscript"/>
        </w:rPr>
        <w:t>2</w:t>
      </w:r>
    </w:p>
    <w:p w:rsidR="00582402" w:rsidRDefault="00582402" w:rsidP="00582402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Źródło ciepła</w:t>
      </w:r>
      <w:r w:rsidRPr="002B5ED1">
        <w:t xml:space="preserve"> </w:t>
      </w:r>
      <w:r>
        <w:rPr>
          <w:sz w:val="24"/>
          <w:szCs w:val="24"/>
        </w:rPr>
        <w:t>na potrzeby</w:t>
      </w:r>
      <w:r w:rsidRPr="00227875">
        <w:rPr>
          <w:sz w:val="24"/>
          <w:szCs w:val="24"/>
        </w:rPr>
        <w:t>:</w:t>
      </w:r>
    </w:p>
    <w:p w:rsidR="00582402" w:rsidRDefault="00582402" w:rsidP="00582402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c.o: - miejska sieć ciepłownicza</w:t>
      </w:r>
    </w:p>
    <w:p w:rsidR="00582402" w:rsidRDefault="00582402" w:rsidP="00582402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c.w.u:  energia elektryczna (podgrzewacze wody). </w:t>
      </w:r>
    </w:p>
    <w:p w:rsidR="00582402" w:rsidRPr="002B5ED1" w:rsidRDefault="00582402" w:rsidP="00582402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Roczne średnie zużycie </w:t>
      </w:r>
      <w:r>
        <w:rPr>
          <w:sz w:val="24"/>
          <w:szCs w:val="24"/>
        </w:rPr>
        <w:t xml:space="preserve">paliwa na potrzeby c.o.: </w:t>
      </w:r>
      <w:r w:rsidRPr="009B3252">
        <w:rPr>
          <w:sz w:val="24"/>
          <w:szCs w:val="24"/>
        </w:rPr>
        <w:t xml:space="preserve"> </w:t>
      </w:r>
      <w:r w:rsidR="00150296">
        <w:rPr>
          <w:sz w:val="24"/>
          <w:szCs w:val="24"/>
        </w:rPr>
        <w:t xml:space="preserve">1 802,40 </w:t>
      </w:r>
      <w:r w:rsidR="00150296" w:rsidRPr="00150296">
        <w:rPr>
          <w:sz w:val="24"/>
          <w:szCs w:val="24"/>
        </w:rPr>
        <w:t>GJ/rok</w:t>
      </w:r>
    </w:p>
    <w:p w:rsidR="00582402" w:rsidRPr="009B3252" w:rsidRDefault="00582402" w:rsidP="00582402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Koszty energii </w:t>
      </w:r>
      <w:r>
        <w:rPr>
          <w:sz w:val="24"/>
          <w:szCs w:val="24"/>
        </w:rPr>
        <w:t xml:space="preserve">c.o. </w:t>
      </w:r>
      <w:r w:rsidRPr="009B3252">
        <w:rPr>
          <w:sz w:val="24"/>
          <w:szCs w:val="24"/>
        </w:rPr>
        <w:t xml:space="preserve"> </w:t>
      </w:r>
      <w:r w:rsidR="00150296">
        <w:rPr>
          <w:sz w:val="24"/>
          <w:szCs w:val="24"/>
        </w:rPr>
        <w:t xml:space="preserve">113 856 </w:t>
      </w:r>
      <w:r w:rsidRPr="009B3252">
        <w:rPr>
          <w:sz w:val="24"/>
          <w:szCs w:val="24"/>
        </w:rPr>
        <w:t>PLN</w:t>
      </w:r>
    </w:p>
    <w:p w:rsidR="00582402" w:rsidRPr="009B3252" w:rsidRDefault="00582402" w:rsidP="00582402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Energia elektryczna </w:t>
      </w:r>
      <w:r w:rsidR="00150296">
        <w:rPr>
          <w:sz w:val="24"/>
          <w:szCs w:val="24"/>
        </w:rPr>
        <w:t>17 532,20</w:t>
      </w:r>
      <w:r>
        <w:rPr>
          <w:sz w:val="24"/>
          <w:szCs w:val="24"/>
        </w:rPr>
        <w:t xml:space="preserve"> </w:t>
      </w:r>
      <w:r w:rsidRPr="009B3252">
        <w:rPr>
          <w:sz w:val="24"/>
          <w:szCs w:val="24"/>
        </w:rPr>
        <w:t xml:space="preserve">kWh/rok; </w:t>
      </w:r>
      <w:r w:rsidR="00150296">
        <w:rPr>
          <w:sz w:val="24"/>
          <w:szCs w:val="24"/>
        </w:rPr>
        <w:t>32</w:t>
      </w:r>
      <w:r>
        <w:rPr>
          <w:sz w:val="24"/>
          <w:szCs w:val="24"/>
        </w:rPr>
        <w:t> </w:t>
      </w:r>
      <w:r w:rsidR="00150296">
        <w:rPr>
          <w:sz w:val="24"/>
          <w:szCs w:val="24"/>
        </w:rPr>
        <w:t>331</w:t>
      </w:r>
      <w:r>
        <w:rPr>
          <w:sz w:val="24"/>
          <w:szCs w:val="24"/>
        </w:rPr>
        <w:t>,</w:t>
      </w:r>
      <w:r w:rsidR="00150296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Pr="009B3252">
        <w:rPr>
          <w:sz w:val="24"/>
          <w:szCs w:val="24"/>
        </w:rPr>
        <w:t>PLN</w:t>
      </w:r>
    </w:p>
    <w:p w:rsidR="00582402" w:rsidRPr="009B3252" w:rsidRDefault="00582402" w:rsidP="00582402">
      <w:pPr>
        <w:pStyle w:val="Akapitzlist"/>
        <w:ind w:left="426"/>
        <w:rPr>
          <w:sz w:val="24"/>
          <w:szCs w:val="24"/>
        </w:rPr>
      </w:pPr>
      <w:r w:rsidRPr="009B3252">
        <w:rPr>
          <w:sz w:val="24"/>
          <w:szCs w:val="24"/>
        </w:rPr>
        <w:t xml:space="preserve">Woda </w:t>
      </w:r>
      <w:r w:rsidRPr="00482D58">
        <w:rPr>
          <w:sz w:val="24"/>
          <w:szCs w:val="24"/>
        </w:rPr>
        <w:t>1 427,6</w:t>
      </w:r>
      <w:r>
        <w:rPr>
          <w:sz w:val="24"/>
          <w:szCs w:val="24"/>
        </w:rPr>
        <w:t>0</w:t>
      </w:r>
      <w:r w:rsidRPr="009B3252">
        <w:rPr>
          <w:sz w:val="24"/>
          <w:szCs w:val="24"/>
        </w:rPr>
        <w:t>m</w:t>
      </w:r>
      <w:r w:rsidRPr="009B3252">
        <w:rPr>
          <w:sz w:val="24"/>
          <w:szCs w:val="24"/>
          <w:vertAlign w:val="superscript"/>
        </w:rPr>
        <w:t>3</w:t>
      </w:r>
      <w:r w:rsidRPr="009B3252">
        <w:rPr>
          <w:sz w:val="24"/>
          <w:szCs w:val="24"/>
        </w:rPr>
        <w:t xml:space="preserve">/rok; 9 424,44 PLN </w:t>
      </w:r>
    </w:p>
    <w:p w:rsidR="00582402" w:rsidRPr="00E00B83" w:rsidRDefault="00582402" w:rsidP="00582402">
      <w:pPr>
        <w:pStyle w:val="Akapitzlist"/>
        <w:ind w:left="426"/>
        <w:rPr>
          <w:sz w:val="24"/>
          <w:szCs w:val="24"/>
        </w:rPr>
      </w:pPr>
      <w:r w:rsidRPr="00E00B83">
        <w:rPr>
          <w:sz w:val="24"/>
          <w:szCs w:val="24"/>
        </w:rPr>
        <w:t xml:space="preserve">Zamawiający proponuje następujący zakresu prac: </w:t>
      </w:r>
    </w:p>
    <w:p w:rsidR="0003589F" w:rsidRDefault="0003589F" w:rsidP="0003589F">
      <w:pPr>
        <w:pStyle w:val="Akapitzlist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Pr="0003589F">
        <w:rPr>
          <w:sz w:val="24"/>
          <w:szCs w:val="24"/>
        </w:rPr>
        <w:t xml:space="preserve"> 3 budynkach: docieplenie ścian, kompleksowa wymiana instalacji c.o. wraz z wykonaniem węzła cieplnego; w 2 budynkach: docieplenie stropodachu z wymianą poszycia dachowego, wymiana stolarki okienno-drzwiowej; w jednym budynku: kompleksowa wymiana instalacji elektrycznej, wykonanie instalacji wentylacji mechanicznej, docieplenie posadzki.</w:t>
      </w:r>
    </w:p>
    <w:p w:rsidR="006C2582" w:rsidRPr="006C2582" w:rsidRDefault="006C2582" w:rsidP="0003589F">
      <w:pPr>
        <w:pStyle w:val="Akapitzlist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C2582">
        <w:rPr>
          <w:b/>
          <w:sz w:val="24"/>
          <w:szCs w:val="24"/>
        </w:rPr>
        <w:t>Planowany termin ro</w:t>
      </w:r>
      <w:r>
        <w:rPr>
          <w:b/>
          <w:sz w:val="24"/>
          <w:szCs w:val="24"/>
        </w:rPr>
        <w:t>zpoczęcia robót budowlanych 2018</w:t>
      </w:r>
      <w:r w:rsidRPr="006C2582">
        <w:rPr>
          <w:b/>
          <w:sz w:val="24"/>
          <w:szCs w:val="24"/>
        </w:rPr>
        <w:t>r.</w:t>
      </w:r>
    </w:p>
    <w:p w:rsidR="00582402" w:rsidRPr="005365D9" w:rsidRDefault="00950246" w:rsidP="005365D9">
      <w:pPr>
        <w:pStyle w:val="Akapitzlist"/>
        <w:numPr>
          <w:ilvl w:val="0"/>
          <w:numId w:val="6"/>
        </w:numPr>
        <w:ind w:left="426" w:hanging="426"/>
        <w:rPr>
          <w:color w:val="FF0000"/>
          <w:sz w:val="24"/>
          <w:szCs w:val="24"/>
        </w:rPr>
      </w:pPr>
      <w:r w:rsidRPr="005365D9">
        <w:rPr>
          <w:sz w:val="24"/>
          <w:szCs w:val="24"/>
        </w:rPr>
        <w:t xml:space="preserve">Budynek Starostwa Powiatowego w Starachowicach ul. dr Władysława Borkowskiego 4  </w:t>
      </w:r>
      <w:r w:rsidR="00A245D0">
        <w:rPr>
          <w:sz w:val="24"/>
          <w:szCs w:val="24"/>
        </w:rPr>
        <w:t xml:space="preserve">(obręb nr </w:t>
      </w:r>
      <w:r w:rsidR="001E7DC6">
        <w:rPr>
          <w:sz w:val="24"/>
          <w:szCs w:val="24"/>
        </w:rPr>
        <w:t>02</w:t>
      </w:r>
      <w:r w:rsidR="00A245D0">
        <w:rPr>
          <w:sz w:val="24"/>
          <w:szCs w:val="24"/>
        </w:rPr>
        <w:t xml:space="preserve"> działka 1128/7</w:t>
      </w:r>
      <w:r w:rsidR="001E7DC6">
        <w:rPr>
          <w:sz w:val="24"/>
          <w:szCs w:val="24"/>
        </w:rPr>
        <w:t>)</w:t>
      </w:r>
      <w:r w:rsidRPr="005365D9">
        <w:rPr>
          <w:sz w:val="24"/>
          <w:szCs w:val="24"/>
        </w:rPr>
        <w:t xml:space="preserve"> </w:t>
      </w:r>
    </w:p>
    <w:p w:rsidR="0034216C" w:rsidRPr="0034216C" w:rsidRDefault="0034216C" w:rsidP="005365D9">
      <w:pPr>
        <w:pStyle w:val="Akapitzlist"/>
        <w:ind w:left="426"/>
        <w:rPr>
          <w:sz w:val="24"/>
          <w:szCs w:val="24"/>
        </w:rPr>
      </w:pPr>
      <w:r w:rsidRPr="0034216C">
        <w:rPr>
          <w:sz w:val="24"/>
          <w:szCs w:val="24"/>
        </w:rPr>
        <w:t xml:space="preserve">Rok budowy budynku szkoły </w:t>
      </w:r>
      <w:r>
        <w:rPr>
          <w:sz w:val="24"/>
          <w:szCs w:val="24"/>
        </w:rPr>
        <w:t>2006</w:t>
      </w:r>
      <w:r w:rsidRPr="0034216C">
        <w:rPr>
          <w:sz w:val="24"/>
          <w:szCs w:val="24"/>
        </w:rPr>
        <w:t>;</w:t>
      </w:r>
    </w:p>
    <w:p w:rsidR="0034216C" w:rsidRP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>Powierzchnia użytkowa 2465,85m2</w:t>
      </w:r>
    </w:p>
    <w:p w:rsidR="0034216C" w:rsidRP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>Źródło ciepła – miejska sieć ciepłownicza:</w:t>
      </w:r>
    </w:p>
    <w:p w:rsidR="0034216C" w:rsidRP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 xml:space="preserve">Roczne średnie zużycie energii cieplnej </w:t>
      </w:r>
      <w:r>
        <w:rPr>
          <w:sz w:val="24"/>
          <w:szCs w:val="24"/>
        </w:rPr>
        <w:t xml:space="preserve">1 121,76 </w:t>
      </w:r>
      <w:r w:rsidRPr="0034216C">
        <w:rPr>
          <w:sz w:val="24"/>
          <w:szCs w:val="24"/>
        </w:rPr>
        <w:t>GJ/rok</w:t>
      </w:r>
    </w:p>
    <w:p w:rsidR="0034216C" w:rsidRP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 xml:space="preserve">Koszty energii cieplnej </w:t>
      </w:r>
      <w:r>
        <w:rPr>
          <w:sz w:val="24"/>
          <w:szCs w:val="24"/>
        </w:rPr>
        <w:t xml:space="preserve">82 136,32 </w:t>
      </w:r>
      <w:r w:rsidRPr="0034216C">
        <w:rPr>
          <w:sz w:val="24"/>
          <w:szCs w:val="24"/>
        </w:rPr>
        <w:t>PLN</w:t>
      </w:r>
    </w:p>
    <w:p w:rsidR="0034216C" w:rsidRP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lastRenderedPageBreak/>
        <w:t xml:space="preserve">Energia elektryczna 128 595,20 kWh/rok; </w:t>
      </w:r>
      <w:r w:rsidR="009862CA">
        <w:rPr>
          <w:sz w:val="24"/>
          <w:szCs w:val="24"/>
        </w:rPr>
        <w:t xml:space="preserve">87 068,18 </w:t>
      </w:r>
      <w:r w:rsidRPr="0034216C">
        <w:rPr>
          <w:sz w:val="24"/>
          <w:szCs w:val="24"/>
        </w:rPr>
        <w:t>PLN</w:t>
      </w:r>
    </w:p>
    <w:p w:rsidR="0034216C" w:rsidRP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 xml:space="preserve">Woda </w:t>
      </w:r>
      <w:r w:rsidR="009862CA" w:rsidRPr="009862CA">
        <w:rPr>
          <w:sz w:val="24"/>
          <w:szCs w:val="24"/>
        </w:rPr>
        <w:t>692,54</w:t>
      </w:r>
      <w:r w:rsidR="009862CA">
        <w:rPr>
          <w:sz w:val="24"/>
          <w:szCs w:val="24"/>
        </w:rPr>
        <w:t xml:space="preserve"> </w:t>
      </w:r>
      <w:r w:rsidRPr="0034216C">
        <w:rPr>
          <w:sz w:val="24"/>
          <w:szCs w:val="24"/>
        </w:rPr>
        <w:t xml:space="preserve">m3/rok; </w:t>
      </w:r>
      <w:r w:rsidR="009862CA">
        <w:rPr>
          <w:sz w:val="24"/>
          <w:szCs w:val="24"/>
        </w:rPr>
        <w:t xml:space="preserve">7 151,82 </w:t>
      </w:r>
      <w:r w:rsidRPr="0034216C">
        <w:rPr>
          <w:sz w:val="24"/>
          <w:szCs w:val="24"/>
        </w:rPr>
        <w:t xml:space="preserve">PLN </w:t>
      </w:r>
    </w:p>
    <w:p w:rsidR="0034216C" w:rsidRP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 xml:space="preserve">Zamawiający proponuje następujący zakresu prac: </w:t>
      </w:r>
    </w:p>
    <w:p w:rsidR="0034216C" w:rsidRPr="0027479E" w:rsidRDefault="0034216C" w:rsidP="005365D9">
      <w:pPr>
        <w:pStyle w:val="Akapitzlist"/>
        <w:ind w:hanging="294"/>
        <w:rPr>
          <w:sz w:val="24"/>
          <w:szCs w:val="24"/>
        </w:rPr>
      </w:pPr>
      <w:r w:rsidRPr="0027479E">
        <w:rPr>
          <w:sz w:val="24"/>
          <w:szCs w:val="24"/>
        </w:rPr>
        <w:t>- Docieplenie stropodachu wraz z wymianą poszycia dachowego,</w:t>
      </w:r>
    </w:p>
    <w:p w:rsidR="0034216C" w:rsidRPr="0027479E" w:rsidRDefault="0034216C" w:rsidP="005365D9">
      <w:pPr>
        <w:pStyle w:val="Akapitzlist"/>
        <w:ind w:hanging="294"/>
        <w:rPr>
          <w:sz w:val="24"/>
          <w:szCs w:val="24"/>
        </w:rPr>
      </w:pPr>
      <w:r w:rsidRPr="0027479E">
        <w:rPr>
          <w:sz w:val="24"/>
          <w:szCs w:val="24"/>
        </w:rPr>
        <w:t>- Docieplenie ścian,</w:t>
      </w:r>
    </w:p>
    <w:p w:rsidR="0034216C" w:rsidRPr="0027479E" w:rsidRDefault="0034216C" w:rsidP="005365D9">
      <w:pPr>
        <w:pStyle w:val="Akapitzlist"/>
        <w:ind w:hanging="294"/>
        <w:rPr>
          <w:sz w:val="24"/>
          <w:szCs w:val="24"/>
        </w:rPr>
      </w:pPr>
      <w:r w:rsidRPr="0027479E">
        <w:rPr>
          <w:sz w:val="24"/>
          <w:szCs w:val="24"/>
        </w:rPr>
        <w:t>- Wymiana instalacji C.O.</w:t>
      </w:r>
    </w:p>
    <w:p w:rsidR="0034216C" w:rsidRPr="0027479E" w:rsidRDefault="0034216C" w:rsidP="005365D9">
      <w:pPr>
        <w:pStyle w:val="Akapitzlist"/>
        <w:ind w:hanging="294"/>
        <w:rPr>
          <w:sz w:val="24"/>
          <w:szCs w:val="24"/>
        </w:rPr>
      </w:pPr>
      <w:r w:rsidRPr="0027479E">
        <w:rPr>
          <w:sz w:val="24"/>
          <w:szCs w:val="24"/>
        </w:rPr>
        <w:t xml:space="preserve">- Wymiana instalacji wentylacji </w:t>
      </w:r>
      <w:r w:rsidR="001A1325">
        <w:rPr>
          <w:sz w:val="24"/>
          <w:szCs w:val="24"/>
        </w:rPr>
        <w:t>z możliwością instalacji klimatyzacji</w:t>
      </w:r>
    </w:p>
    <w:p w:rsid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>- Wymiana stolarki okiennej i drzwiowej</w:t>
      </w:r>
    </w:p>
    <w:p w:rsidR="00012748" w:rsidRDefault="00012748" w:rsidP="005365D9">
      <w:pPr>
        <w:pStyle w:val="Akapitzlist"/>
        <w:ind w:hanging="294"/>
        <w:rPr>
          <w:sz w:val="24"/>
          <w:szCs w:val="24"/>
        </w:rPr>
      </w:pPr>
      <w:r>
        <w:rPr>
          <w:sz w:val="24"/>
          <w:szCs w:val="24"/>
        </w:rPr>
        <w:t>- Modernizacja klatki schodowej z dociepleniem</w:t>
      </w:r>
    </w:p>
    <w:p w:rsidR="0034216C" w:rsidRDefault="0034216C" w:rsidP="005365D9">
      <w:pPr>
        <w:pStyle w:val="Akapitzlist"/>
        <w:ind w:hanging="294"/>
        <w:rPr>
          <w:sz w:val="24"/>
          <w:szCs w:val="24"/>
        </w:rPr>
      </w:pPr>
      <w:r w:rsidRPr="0034216C">
        <w:rPr>
          <w:sz w:val="24"/>
          <w:szCs w:val="24"/>
        </w:rPr>
        <w:t>- Wymiana instalacji elektrycznej na energooszczędną</w:t>
      </w:r>
    </w:p>
    <w:p w:rsidR="006C2582" w:rsidRPr="006C2582" w:rsidRDefault="006C2582" w:rsidP="005365D9">
      <w:pPr>
        <w:pStyle w:val="Akapitzlist"/>
        <w:ind w:hanging="294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Planowany termin rozpoczęcia robót budowlanych 2019r.</w:t>
      </w:r>
    </w:p>
    <w:p w:rsidR="009862CA" w:rsidRPr="009862CA" w:rsidRDefault="009862CA" w:rsidP="005365D9">
      <w:pPr>
        <w:pStyle w:val="Akapitzlist"/>
        <w:ind w:hanging="294"/>
        <w:rPr>
          <w:sz w:val="24"/>
          <w:szCs w:val="24"/>
        </w:rPr>
      </w:pPr>
    </w:p>
    <w:p w:rsidR="0034216C" w:rsidRDefault="009862CA" w:rsidP="001E4FE7">
      <w:pPr>
        <w:pStyle w:val="Akapitzlist"/>
        <w:ind w:firstLine="696"/>
        <w:jc w:val="both"/>
        <w:rPr>
          <w:sz w:val="24"/>
          <w:szCs w:val="24"/>
        </w:rPr>
      </w:pPr>
      <w:r w:rsidRPr="009862CA">
        <w:rPr>
          <w:sz w:val="24"/>
          <w:szCs w:val="24"/>
        </w:rPr>
        <w:t xml:space="preserve">W ramach niniejszego </w:t>
      </w:r>
      <w:r w:rsidR="009373C9">
        <w:rPr>
          <w:sz w:val="24"/>
          <w:szCs w:val="24"/>
        </w:rPr>
        <w:t>postepowania</w:t>
      </w:r>
      <w:r w:rsidR="001E4FE7" w:rsidRPr="001E4FE7">
        <w:rPr>
          <w:sz w:val="24"/>
          <w:szCs w:val="24"/>
        </w:rPr>
        <w:t xml:space="preserve"> wspierane</w:t>
      </w:r>
      <w:r w:rsidRPr="009862CA">
        <w:rPr>
          <w:sz w:val="24"/>
          <w:szCs w:val="24"/>
        </w:rPr>
        <w:t xml:space="preserve"> będą </w:t>
      </w:r>
      <w:r w:rsidR="001E4FE7">
        <w:rPr>
          <w:sz w:val="24"/>
          <w:szCs w:val="24"/>
        </w:rPr>
        <w:t>przedsięwzięci</w:t>
      </w:r>
      <w:r w:rsidR="00574FD1">
        <w:rPr>
          <w:sz w:val="24"/>
          <w:szCs w:val="24"/>
        </w:rPr>
        <w:t>a</w:t>
      </w:r>
      <w:r w:rsidR="001E4FE7">
        <w:rPr>
          <w:sz w:val="24"/>
          <w:szCs w:val="24"/>
        </w:rPr>
        <w:t xml:space="preserve">                   </w:t>
      </w:r>
      <w:r w:rsidRPr="009862CA">
        <w:rPr>
          <w:sz w:val="24"/>
          <w:szCs w:val="24"/>
        </w:rPr>
        <w:t xml:space="preserve"> </w:t>
      </w:r>
      <w:r w:rsidR="009373C9">
        <w:rPr>
          <w:sz w:val="24"/>
          <w:szCs w:val="24"/>
        </w:rPr>
        <w:t>o</w:t>
      </w:r>
      <w:r w:rsidRPr="009862CA">
        <w:rPr>
          <w:sz w:val="24"/>
          <w:szCs w:val="24"/>
        </w:rPr>
        <w:t xml:space="preserve"> najlepiej dzia</w:t>
      </w:r>
      <w:r w:rsidR="00071867">
        <w:rPr>
          <w:sz w:val="24"/>
          <w:szCs w:val="24"/>
        </w:rPr>
        <w:t>łające  urządzenia</w:t>
      </w:r>
      <w:r w:rsidRPr="009862CA">
        <w:rPr>
          <w:sz w:val="24"/>
          <w:szCs w:val="24"/>
        </w:rPr>
        <w:t xml:space="preserve"> </w:t>
      </w:r>
      <w:r w:rsidR="00071867">
        <w:rPr>
          <w:sz w:val="24"/>
          <w:szCs w:val="24"/>
        </w:rPr>
        <w:t xml:space="preserve">z zaleceniem stosowania norm dla urządzeń do podgrzewania wody stosowanych od dnia </w:t>
      </w:r>
      <w:r w:rsidR="00071867" w:rsidRPr="00071867">
        <w:rPr>
          <w:sz w:val="24"/>
          <w:szCs w:val="24"/>
        </w:rPr>
        <w:t>26 września 2017 r.</w:t>
      </w:r>
      <w:r w:rsidR="00FF32F8">
        <w:rPr>
          <w:sz w:val="24"/>
          <w:szCs w:val="24"/>
        </w:rPr>
        <w:t>,</w:t>
      </w:r>
      <w:r w:rsidR="00071867" w:rsidRPr="00071867">
        <w:rPr>
          <w:sz w:val="24"/>
          <w:szCs w:val="24"/>
        </w:rPr>
        <w:t xml:space="preserve"> </w:t>
      </w:r>
      <w:r w:rsidRPr="009862CA">
        <w:rPr>
          <w:sz w:val="24"/>
          <w:szCs w:val="24"/>
        </w:rPr>
        <w:t xml:space="preserve">zgodnie </w:t>
      </w:r>
      <w:r w:rsidR="001E4FE7">
        <w:rPr>
          <w:sz w:val="24"/>
          <w:szCs w:val="24"/>
        </w:rPr>
        <w:t xml:space="preserve">                               </w:t>
      </w:r>
      <w:r w:rsidRPr="009862CA">
        <w:rPr>
          <w:sz w:val="24"/>
          <w:szCs w:val="24"/>
        </w:rPr>
        <w:t>z odpowiednimi unijnymi przepisami dotyczącymi wymogów dotyczących ekoprojektu tych urządzeń (</w:t>
      </w:r>
      <w:r w:rsidR="00FF32F8">
        <w:rPr>
          <w:sz w:val="24"/>
          <w:szCs w:val="24"/>
        </w:rPr>
        <w:t>w</w:t>
      </w:r>
      <w:r w:rsidRPr="009862CA">
        <w:rPr>
          <w:sz w:val="24"/>
          <w:szCs w:val="24"/>
        </w:rPr>
        <w:t xml:space="preserve"> szczególności kryteria określone w rozporządzeniu nr 813/2013 w sprawie wykonania dyrektywy Parlamentu Europejskiego i Rady 2009/125/WE).</w:t>
      </w:r>
    </w:p>
    <w:p w:rsidR="0029276F" w:rsidRPr="0029276F" w:rsidRDefault="0029276F" w:rsidP="0029276F">
      <w:pPr>
        <w:pStyle w:val="Akapitzlist"/>
        <w:ind w:firstLine="69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przypadku wymiany </w:t>
      </w:r>
      <w:r w:rsidRPr="0029276F">
        <w:rPr>
          <w:sz w:val="24"/>
          <w:szCs w:val="24"/>
          <w:u w:val="single"/>
        </w:rPr>
        <w:t>Indywidualn</w:t>
      </w:r>
      <w:r w:rsidR="00E90773">
        <w:rPr>
          <w:sz w:val="24"/>
          <w:szCs w:val="24"/>
          <w:u w:val="single"/>
        </w:rPr>
        <w:t>ych</w:t>
      </w:r>
      <w:r w:rsidRPr="0029276F">
        <w:rPr>
          <w:sz w:val="24"/>
          <w:szCs w:val="24"/>
          <w:u w:val="single"/>
        </w:rPr>
        <w:t xml:space="preserve"> piec</w:t>
      </w:r>
      <w:r w:rsidR="00E90773">
        <w:rPr>
          <w:sz w:val="24"/>
          <w:szCs w:val="24"/>
          <w:u w:val="single"/>
        </w:rPr>
        <w:t>y</w:t>
      </w:r>
      <w:r w:rsidRPr="0029276F">
        <w:rPr>
          <w:sz w:val="24"/>
          <w:szCs w:val="24"/>
          <w:u w:val="single"/>
        </w:rPr>
        <w:t xml:space="preserve"> i mikrokogeneracja:</w:t>
      </w:r>
    </w:p>
    <w:p w:rsidR="0029276F" w:rsidRDefault="00E90773" w:rsidP="00E90773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wymaganiem </w:t>
      </w:r>
      <w:r w:rsidR="0029276F" w:rsidRPr="0029276F">
        <w:rPr>
          <w:sz w:val="24"/>
          <w:szCs w:val="24"/>
        </w:rPr>
        <w:t>musi być znaczna redukcja CO</w:t>
      </w:r>
      <w:r w:rsidR="0029276F" w:rsidRPr="000B7625">
        <w:rPr>
          <w:sz w:val="24"/>
          <w:szCs w:val="24"/>
          <w:vertAlign w:val="subscript"/>
        </w:rPr>
        <w:t>2</w:t>
      </w:r>
      <w:r w:rsidR="0029276F" w:rsidRPr="0029276F">
        <w:rPr>
          <w:sz w:val="24"/>
          <w:szCs w:val="24"/>
        </w:rPr>
        <w:t xml:space="preserve"> w odniesieniu do istniejących instalacji (o co najmniej 30% w przypadku zamiany spalanego paliwa), a urządzenia do ogrzewania powinny charakteryzować się </w:t>
      </w:r>
      <w:r w:rsidR="0029276F" w:rsidRPr="0029276F">
        <w:rPr>
          <w:b/>
          <w:sz w:val="24"/>
          <w:szCs w:val="24"/>
        </w:rPr>
        <w:t>(obowiązującym od końca 2020r.)</w:t>
      </w:r>
      <w:r w:rsidR="0029276F" w:rsidRPr="0029276F">
        <w:rPr>
          <w:sz w:val="24"/>
          <w:szCs w:val="24"/>
        </w:rPr>
        <w:t xml:space="preserve"> minimalnym poziomem efektywności energetycznej i normami emisji zanieczyszczeń, które zostały określone w przepisach wykonawczych do dyrektywy 2009/125/WE </w:t>
      </w:r>
      <w:r>
        <w:rPr>
          <w:sz w:val="24"/>
          <w:szCs w:val="24"/>
        </w:rPr>
        <w:t xml:space="preserve">              </w:t>
      </w:r>
      <w:r w:rsidR="0029276F" w:rsidRPr="0029276F">
        <w:rPr>
          <w:sz w:val="24"/>
          <w:szCs w:val="24"/>
        </w:rPr>
        <w:t>z dnia 21 października 2009 r.</w:t>
      </w:r>
    </w:p>
    <w:p w:rsidR="00FD2AA4" w:rsidRPr="00FD2AA4" w:rsidRDefault="00FD2AA4" w:rsidP="00FD2AA4">
      <w:pPr>
        <w:pStyle w:val="Akapitzlist"/>
        <w:ind w:left="709" w:firstLine="707"/>
        <w:jc w:val="both"/>
        <w:rPr>
          <w:sz w:val="24"/>
          <w:szCs w:val="24"/>
        </w:rPr>
      </w:pPr>
      <w:r w:rsidRPr="00FD2AA4">
        <w:rPr>
          <w:sz w:val="24"/>
          <w:szCs w:val="24"/>
        </w:rPr>
        <w:t xml:space="preserve">W szczególnie uzasadnionych przypadkach możliwe będzie </w:t>
      </w:r>
      <w:r>
        <w:rPr>
          <w:sz w:val="24"/>
          <w:szCs w:val="24"/>
        </w:rPr>
        <w:t>wymiana</w:t>
      </w:r>
      <w:r w:rsidRPr="00FD2AA4">
        <w:rPr>
          <w:sz w:val="24"/>
          <w:szCs w:val="24"/>
        </w:rPr>
        <w:t xml:space="preserve"> </w:t>
      </w:r>
      <w:r w:rsidRPr="00FD2AA4">
        <w:rPr>
          <w:sz w:val="24"/>
          <w:szCs w:val="24"/>
          <w:u w:val="single"/>
        </w:rPr>
        <w:t>w kotły spalające biomasę lub ewentualnie paliwa gazowe</w:t>
      </w:r>
      <w:r w:rsidRPr="00FD2AA4">
        <w:rPr>
          <w:sz w:val="24"/>
          <w:szCs w:val="24"/>
        </w:rPr>
        <w:t>, pod warunkiem osiągnięcia znacznie zwiększonej efektywności energetycznej, jak również w szczególnie pilnych potrzebach, przyczyniających</w:t>
      </w:r>
      <w:r w:rsidR="00736CD3">
        <w:rPr>
          <w:sz w:val="24"/>
          <w:szCs w:val="24"/>
        </w:rPr>
        <w:t xml:space="preserve"> się do zmniejszenia emisji CO2</w:t>
      </w:r>
      <w:r w:rsidR="000B7625">
        <w:rPr>
          <w:sz w:val="24"/>
          <w:szCs w:val="24"/>
        </w:rPr>
        <w:t xml:space="preserve"> </w:t>
      </w:r>
      <w:r w:rsidRPr="00FD2AA4">
        <w:rPr>
          <w:sz w:val="24"/>
          <w:szCs w:val="24"/>
        </w:rPr>
        <w:t>i innych zanieczyszczeń powietrza oraz do znacznego zwiększenia oszczędności energii. Niniejsze</w:t>
      </w:r>
      <w:r>
        <w:rPr>
          <w:sz w:val="24"/>
          <w:szCs w:val="24"/>
        </w:rPr>
        <w:t xml:space="preserve"> rozwiązania mogą </w:t>
      </w:r>
      <w:r w:rsidRPr="00FD2AA4">
        <w:rPr>
          <w:sz w:val="24"/>
          <w:szCs w:val="24"/>
        </w:rPr>
        <w:t xml:space="preserve">zostać </w:t>
      </w:r>
      <w:r>
        <w:rPr>
          <w:sz w:val="24"/>
          <w:szCs w:val="24"/>
        </w:rPr>
        <w:t>zaakceptowane</w:t>
      </w:r>
      <w:r w:rsidRPr="00FD2AA4">
        <w:rPr>
          <w:sz w:val="24"/>
          <w:szCs w:val="24"/>
        </w:rPr>
        <w:t xml:space="preserve"> jedynie w przypadku, gdy </w:t>
      </w:r>
      <w:r w:rsidRPr="00FD2AA4">
        <w:rPr>
          <w:sz w:val="24"/>
          <w:szCs w:val="24"/>
          <w:u w:val="single"/>
        </w:rPr>
        <w:t>koszt podłączenia do sieci ciepłowniczej na danym obszarze przewyższa koszt inwestycji w niniejsze kotły.</w:t>
      </w:r>
    </w:p>
    <w:p w:rsidR="00FD2AA4" w:rsidRPr="0029276F" w:rsidRDefault="00FD2AA4" w:rsidP="00E90773">
      <w:pPr>
        <w:pStyle w:val="Akapitzlist"/>
        <w:ind w:left="709"/>
        <w:jc w:val="both"/>
        <w:rPr>
          <w:sz w:val="24"/>
          <w:szCs w:val="24"/>
        </w:rPr>
      </w:pPr>
    </w:p>
    <w:p w:rsidR="0029276F" w:rsidRDefault="0029276F" w:rsidP="001E4FE7">
      <w:pPr>
        <w:pStyle w:val="Akapitzlist"/>
        <w:ind w:firstLine="696"/>
        <w:jc w:val="both"/>
        <w:rPr>
          <w:sz w:val="24"/>
          <w:szCs w:val="24"/>
        </w:rPr>
      </w:pPr>
    </w:p>
    <w:p w:rsidR="009862CA" w:rsidRPr="009862CA" w:rsidRDefault="00FF32F8" w:rsidP="001E4FE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opracowywanej dokumentacji należy ująć</w:t>
      </w:r>
      <w:r w:rsidR="007A372E">
        <w:rPr>
          <w:sz w:val="24"/>
          <w:szCs w:val="24"/>
        </w:rPr>
        <w:t xml:space="preserve"> te wydatki które zostały określone za kwalifikowane do dofinansowania przez Instytucje Zarządzająca Regionalnym Programem Operacyjnym Województwa Świętokrzyskiego na lata 2014-2020</w:t>
      </w:r>
      <w:r w:rsidR="00736CD3">
        <w:rPr>
          <w:sz w:val="24"/>
          <w:szCs w:val="24"/>
        </w:rPr>
        <w:t xml:space="preserve"> a mianowicie</w:t>
      </w:r>
      <w:r w:rsidR="001E4FE7">
        <w:rPr>
          <w:sz w:val="24"/>
          <w:szCs w:val="24"/>
        </w:rPr>
        <w:t>:</w:t>
      </w:r>
      <w:r w:rsidR="007A3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862CA" w:rsidRPr="009862CA" w:rsidRDefault="009862CA" w:rsidP="00FF32F8">
      <w:pPr>
        <w:pStyle w:val="Akapitzlist"/>
        <w:jc w:val="both"/>
        <w:rPr>
          <w:sz w:val="24"/>
          <w:szCs w:val="24"/>
        </w:rPr>
      </w:pPr>
      <w:r w:rsidRPr="009862CA">
        <w:rPr>
          <w:sz w:val="24"/>
          <w:szCs w:val="24"/>
        </w:rPr>
        <w:t>1.</w:t>
      </w:r>
      <w:r w:rsidR="00FF32F8">
        <w:rPr>
          <w:sz w:val="24"/>
          <w:szCs w:val="24"/>
        </w:rPr>
        <w:t xml:space="preserve"> </w:t>
      </w:r>
      <w:r w:rsidR="00736CD3">
        <w:rPr>
          <w:sz w:val="24"/>
          <w:szCs w:val="24"/>
        </w:rPr>
        <w:t>ocieplenie</w:t>
      </w:r>
      <w:r w:rsidRPr="009862CA">
        <w:rPr>
          <w:sz w:val="24"/>
          <w:szCs w:val="24"/>
        </w:rPr>
        <w:t xml:space="preserve"> obiektu,</w:t>
      </w:r>
    </w:p>
    <w:p w:rsidR="009862CA" w:rsidRPr="009862CA" w:rsidRDefault="009862CA" w:rsidP="00FF32F8">
      <w:pPr>
        <w:pStyle w:val="Akapitzlist"/>
        <w:jc w:val="both"/>
        <w:rPr>
          <w:sz w:val="24"/>
          <w:szCs w:val="24"/>
        </w:rPr>
      </w:pPr>
      <w:r w:rsidRPr="009862CA">
        <w:rPr>
          <w:sz w:val="24"/>
          <w:szCs w:val="24"/>
        </w:rPr>
        <w:t>2.</w:t>
      </w:r>
      <w:r w:rsidR="00FF32F8">
        <w:rPr>
          <w:sz w:val="24"/>
          <w:szCs w:val="24"/>
        </w:rPr>
        <w:t xml:space="preserve"> </w:t>
      </w:r>
      <w:r w:rsidR="00736CD3">
        <w:rPr>
          <w:sz w:val="24"/>
          <w:szCs w:val="24"/>
        </w:rPr>
        <w:t>wymiana</w:t>
      </w:r>
      <w:r w:rsidRPr="009862CA">
        <w:rPr>
          <w:sz w:val="24"/>
          <w:szCs w:val="24"/>
        </w:rPr>
        <w:t xml:space="preserve"> okien, drzwi zewnętrznych, oraz oświetlenia na energooszczędne, </w:t>
      </w:r>
    </w:p>
    <w:p w:rsidR="009862CA" w:rsidRPr="009862CA" w:rsidRDefault="009862CA" w:rsidP="00FF32F8">
      <w:pPr>
        <w:pStyle w:val="Akapitzlist"/>
        <w:jc w:val="both"/>
        <w:rPr>
          <w:sz w:val="24"/>
          <w:szCs w:val="24"/>
        </w:rPr>
      </w:pPr>
      <w:r w:rsidRPr="009862CA">
        <w:rPr>
          <w:sz w:val="24"/>
          <w:szCs w:val="24"/>
        </w:rPr>
        <w:lastRenderedPageBreak/>
        <w:t>3.</w:t>
      </w:r>
      <w:r w:rsidR="00FF32F8">
        <w:rPr>
          <w:sz w:val="24"/>
          <w:szCs w:val="24"/>
        </w:rPr>
        <w:t xml:space="preserve"> </w:t>
      </w:r>
      <w:r w:rsidR="00736CD3">
        <w:rPr>
          <w:sz w:val="24"/>
          <w:szCs w:val="24"/>
        </w:rPr>
        <w:t>przebudowa</w:t>
      </w:r>
      <w:r w:rsidRPr="009862CA">
        <w:rPr>
          <w:sz w:val="24"/>
          <w:szCs w:val="24"/>
        </w:rPr>
        <w:t xml:space="preserve"> systemów grzewczych (wraz z wymianą i podłączeniem do źródła ciepła lub podłączeniem do sieci ciepłowniczej), systemów wentylacji i klimatyzacji oraz  instalacji wodno-kanalizacyjnych,</w:t>
      </w:r>
    </w:p>
    <w:p w:rsidR="009862CA" w:rsidRPr="009862CA" w:rsidRDefault="009862CA" w:rsidP="00FF32F8">
      <w:pPr>
        <w:pStyle w:val="Akapitzlist"/>
        <w:jc w:val="both"/>
        <w:rPr>
          <w:sz w:val="24"/>
          <w:szCs w:val="24"/>
        </w:rPr>
      </w:pPr>
      <w:r w:rsidRPr="009862CA">
        <w:rPr>
          <w:sz w:val="24"/>
          <w:szCs w:val="24"/>
        </w:rPr>
        <w:t>4.</w:t>
      </w:r>
      <w:r w:rsidR="00FF32F8">
        <w:rPr>
          <w:sz w:val="24"/>
          <w:szCs w:val="24"/>
        </w:rPr>
        <w:t xml:space="preserve"> </w:t>
      </w:r>
      <w:r w:rsidRPr="009862CA">
        <w:rPr>
          <w:sz w:val="24"/>
          <w:szCs w:val="24"/>
        </w:rPr>
        <w:t xml:space="preserve">instalacją </w:t>
      </w:r>
      <w:r w:rsidR="009373C9">
        <w:rPr>
          <w:sz w:val="24"/>
          <w:szCs w:val="24"/>
        </w:rPr>
        <w:t xml:space="preserve">układów fotowoltanicznych </w:t>
      </w:r>
      <w:r w:rsidRPr="009862CA">
        <w:rPr>
          <w:sz w:val="24"/>
          <w:szCs w:val="24"/>
        </w:rPr>
        <w:t>w modernizowanych budynkach,</w:t>
      </w:r>
    </w:p>
    <w:p w:rsidR="009862CA" w:rsidRPr="009862CA" w:rsidRDefault="009373C9" w:rsidP="00FF32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862CA" w:rsidRPr="009862CA">
        <w:rPr>
          <w:sz w:val="24"/>
          <w:szCs w:val="24"/>
        </w:rPr>
        <w:t>.</w:t>
      </w:r>
      <w:r w:rsidR="00FF32F8">
        <w:rPr>
          <w:sz w:val="24"/>
          <w:szCs w:val="24"/>
        </w:rPr>
        <w:t xml:space="preserve"> </w:t>
      </w:r>
      <w:r w:rsidR="009862CA" w:rsidRPr="009862CA">
        <w:rPr>
          <w:sz w:val="24"/>
          <w:szCs w:val="24"/>
        </w:rPr>
        <w:t>instalowaniem urządzeń energooszczędnych najnowszej generacji</w:t>
      </w:r>
      <w:r w:rsidR="00FF32F8">
        <w:rPr>
          <w:sz w:val="24"/>
          <w:szCs w:val="24"/>
        </w:rPr>
        <w:t>,</w:t>
      </w:r>
      <w:r w:rsidR="009862CA" w:rsidRPr="009862CA">
        <w:rPr>
          <w:sz w:val="24"/>
          <w:szCs w:val="24"/>
        </w:rPr>
        <w:t xml:space="preserve"> </w:t>
      </w:r>
    </w:p>
    <w:p w:rsidR="009862CA" w:rsidRPr="009862CA" w:rsidRDefault="009373C9" w:rsidP="00FF32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862CA" w:rsidRPr="009862CA">
        <w:rPr>
          <w:sz w:val="24"/>
          <w:szCs w:val="24"/>
        </w:rPr>
        <w:t>.</w:t>
      </w:r>
      <w:r w:rsidR="00FF32F8">
        <w:rPr>
          <w:sz w:val="24"/>
          <w:szCs w:val="24"/>
        </w:rPr>
        <w:t xml:space="preserve"> </w:t>
      </w:r>
      <w:r w:rsidR="009862CA" w:rsidRPr="009862CA">
        <w:rPr>
          <w:sz w:val="24"/>
          <w:szCs w:val="24"/>
        </w:rPr>
        <w:t>wymiana pokrycia dachowego,</w:t>
      </w:r>
    </w:p>
    <w:p w:rsidR="009862CA" w:rsidRDefault="009373C9" w:rsidP="00FF32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62CA" w:rsidRPr="009862CA">
        <w:rPr>
          <w:sz w:val="24"/>
          <w:szCs w:val="24"/>
        </w:rPr>
        <w:t>.</w:t>
      </w:r>
      <w:r w:rsidR="00FF32F8">
        <w:rPr>
          <w:sz w:val="24"/>
          <w:szCs w:val="24"/>
        </w:rPr>
        <w:t xml:space="preserve"> </w:t>
      </w:r>
      <w:r w:rsidR="009862CA" w:rsidRPr="009862CA">
        <w:rPr>
          <w:sz w:val="24"/>
          <w:szCs w:val="24"/>
        </w:rPr>
        <w:t>instalacją systemów inteligentnego zarządzania energią</w:t>
      </w:r>
      <w:r>
        <w:rPr>
          <w:sz w:val="24"/>
          <w:szCs w:val="24"/>
        </w:rPr>
        <w:t xml:space="preserve"> </w:t>
      </w:r>
      <w:r w:rsidRPr="009373C9">
        <w:rPr>
          <w:sz w:val="24"/>
          <w:szCs w:val="24"/>
        </w:rPr>
        <w:t>w oparciu o technologie TIK</w:t>
      </w:r>
      <w:r w:rsidR="00FF32F8">
        <w:rPr>
          <w:sz w:val="24"/>
          <w:szCs w:val="24"/>
        </w:rPr>
        <w:t>,</w:t>
      </w:r>
    </w:p>
    <w:p w:rsidR="00FF32F8" w:rsidRPr="009862CA" w:rsidRDefault="00FF32F8" w:rsidP="00FF32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8. dostosowanie modernizowanych obiektów do korzystania przez osoby niepełnosprawne.</w:t>
      </w:r>
    </w:p>
    <w:p w:rsidR="009862CA" w:rsidRDefault="009862CA" w:rsidP="009862CA">
      <w:pPr>
        <w:pStyle w:val="Akapitzlist"/>
        <w:rPr>
          <w:sz w:val="24"/>
          <w:szCs w:val="24"/>
        </w:rPr>
      </w:pPr>
    </w:p>
    <w:p w:rsidR="009862CA" w:rsidRDefault="0065014F" w:rsidP="0065014F">
      <w:pPr>
        <w:pStyle w:val="Akapitzlist"/>
        <w:jc w:val="both"/>
        <w:rPr>
          <w:b/>
          <w:sz w:val="24"/>
          <w:szCs w:val="24"/>
          <w:u w:val="single"/>
        </w:rPr>
      </w:pPr>
      <w:r w:rsidRPr="0065014F">
        <w:rPr>
          <w:b/>
          <w:sz w:val="24"/>
          <w:szCs w:val="24"/>
          <w:u w:val="single"/>
        </w:rPr>
        <w:t xml:space="preserve">Ostateczny zakres prac związanych z termomodernizacją zostanie określony </w:t>
      </w:r>
      <w:r>
        <w:rPr>
          <w:b/>
          <w:sz w:val="24"/>
          <w:szCs w:val="24"/>
          <w:u w:val="single"/>
        </w:rPr>
        <w:t xml:space="preserve">             </w:t>
      </w:r>
      <w:r w:rsidRPr="0065014F">
        <w:rPr>
          <w:b/>
          <w:sz w:val="24"/>
          <w:szCs w:val="24"/>
          <w:u w:val="single"/>
        </w:rPr>
        <w:t>p</w:t>
      </w:r>
      <w:r w:rsidR="009862CA" w:rsidRPr="0065014F">
        <w:rPr>
          <w:b/>
          <w:sz w:val="24"/>
          <w:szCs w:val="24"/>
          <w:u w:val="single"/>
        </w:rPr>
        <w:t>o sporządzeniu audytów energetycznych dla każdego z budynków będących przedmiotem</w:t>
      </w:r>
      <w:r w:rsidRPr="0065014F">
        <w:rPr>
          <w:b/>
          <w:sz w:val="24"/>
          <w:szCs w:val="24"/>
          <w:u w:val="single"/>
        </w:rPr>
        <w:t xml:space="preserve"> </w:t>
      </w:r>
      <w:r w:rsidR="009862CA" w:rsidRPr="0065014F">
        <w:rPr>
          <w:b/>
          <w:sz w:val="24"/>
          <w:szCs w:val="24"/>
          <w:u w:val="single"/>
        </w:rPr>
        <w:t>projektu</w:t>
      </w:r>
      <w:r w:rsidRPr="0065014F">
        <w:rPr>
          <w:b/>
          <w:sz w:val="24"/>
          <w:szCs w:val="24"/>
          <w:u w:val="single"/>
        </w:rPr>
        <w:t>.</w:t>
      </w:r>
      <w:r w:rsidR="009862CA" w:rsidRPr="0065014F">
        <w:rPr>
          <w:b/>
          <w:sz w:val="24"/>
          <w:szCs w:val="24"/>
          <w:u w:val="single"/>
        </w:rPr>
        <w:t xml:space="preserve"> </w:t>
      </w:r>
      <w:r w:rsidR="0029276F" w:rsidRPr="0029276F">
        <w:rPr>
          <w:b/>
          <w:sz w:val="24"/>
          <w:szCs w:val="24"/>
          <w:u w:val="single"/>
        </w:rPr>
        <w:t xml:space="preserve">Preferowane będą </w:t>
      </w:r>
      <w:r w:rsidR="0029276F">
        <w:rPr>
          <w:b/>
          <w:sz w:val="24"/>
          <w:szCs w:val="24"/>
          <w:u w:val="single"/>
        </w:rPr>
        <w:t>rozwiązania</w:t>
      </w:r>
      <w:r w:rsidR="0029276F" w:rsidRPr="0029276F">
        <w:rPr>
          <w:b/>
          <w:sz w:val="24"/>
          <w:szCs w:val="24"/>
          <w:u w:val="single"/>
        </w:rPr>
        <w:t xml:space="preserve"> zwiększające efektywność energetyczną</w:t>
      </w:r>
      <w:r w:rsidR="0029276F">
        <w:rPr>
          <w:b/>
          <w:sz w:val="24"/>
          <w:szCs w:val="24"/>
          <w:u w:val="single"/>
        </w:rPr>
        <w:t xml:space="preserve"> modernizowanych budynków </w:t>
      </w:r>
      <w:r w:rsidR="0029276F" w:rsidRPr="0029276F">
        <w:rPr>
          <w:b/>
          <w:sz w:val="24"/>
          <w:szCs w:val="24"/>
          <w:u w:val="single"/>
        </w:rPr>
        <w:t>powyżej 60%</w:t>
      </w:r>
      <w:r w:rsidR="0029276F">
        <w:rPr>
          <w:b/>
          <w:sz w:val="24"/>
          <w:szCs w:val="24"/>
          <w:u w:val="single"/>
        </w:rPr>
        <w:t>.</w:t>
      </w:r>
    </w:p>
    <w:p w:rsidR="0029276F" w:rsidRDefault="0029276F" w:rsidP="0065014F">
      <w:pPr>
        <w:pStyle w:val="Akapitzlist"/>
        <w:jc w:val="both"/>
        <w:rPr>
          <w:b/>
          <w:sz w:val="24"/>
          <w:szCs w:val="24"/>
          <w:u w:val="single"/>
        </w:rPr>
      </w:pPr>
    </w:p>
    <w:p w:rsidR="0029276F" w:rsidRPr="0065014F" w:rsidRDefault="0029276F" w:rsidP="0065014F">
      <w:pPr>
        <w:pStyle w:val="Akapitzlist"/>
        <w:jc w:val="both"/>
        <w:rPr>
          <w:b/>
          <w:sz w:val="24"/>
          <w:szCs w:val="24"/>
          <w:u w:val="single"/>
        </w:rPr>
      </w:pPr>
    </w:p>
    <w:p w:rsidR="00F051C2" w:rsidRPr="00E00B83" w:rsidRDefault="00F051C2" w:rsidP="00F051C2">
      <w:pPr>
        <w:pStyle w:val="Akapitzlist"/>
        <w:ind w:hanging="426"/>
        <w:rPr>
          <w:sz w:val="24"/>
          <w:szCs w:val="24"/>
        </w:rPr>
      </w:pPr>
    </w:p>
    <w:p w:rsidR="002B5ED1" w:rsidRDefault="00E90773" w:rsidP="002B5ED1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II. Wymagania dotyczące dokumentacji:</w:t>
      </w:r>
    </w:p>
    <w:p w:rsidR="00E90773" w:rsidRDefault="00E90773" w:rsidP="00E9077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D122CF">
        <w:rPr>
          <w:b/>
          <w:sz w:val="24"/>
          <w:szCs w:val="24"/>
        </w:rPr>
        <w:t xml:space="preserve">Studium Wykonalności </w:t>
      </w:r>
      <w:r w:rsidR="005365D9">
        <w:rPr>
          <w:b/>
          <w:sz w:val="24"/>
          <w:szCs w:val="24"/>
        </w:rPr>
        <w:t xml:space="preserve">– </w:t>
      </w:r>
    </w:p>
    <w:p w:rsidR="00B66F6C" w:rsidRPr="00B66F6C" w:rsidRDefault="005365D9" w:rsidP="00B66F6C">
      <w:pPr>
        <w:pStyle w:val="Akapitzlist"/>
        <w:ind w:left="786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Dokument należy opracować</w:t>
      </w:r>
      <w:r w:rsidR="002A0820">
        <w:rPr>
          <w:sz w:val="24"/>
          <w:szCs w:val="24"/>
        </w:rPr>
        <w:t xml:space="preserve"> z uwzględnieniem wszystkich budynków poddanych termomodernizacji oraz dokonując podsumowania całości projektu                                  </w:t>
      </w:r>
      <w:r>
        <w:rPr>
          <w:sz w:val="24"/>
          <w:szCs w:val="24"/>
        </w:rPr>
        <w:t xml:space="preserve"> z uwzględnieniem </w:t>
      </w:r>
      <w:r w:rsidR="00CF1862">
        <w:rPr>
          <w:sz w:val="24"/>
          <w:szCs w:val="24"/>
        </w:rPr>
        <w:t xml:space="preserve">wytycznych Instytucji Zarządzającej Regionalnym Programem Operacyjnym Województwa Świętokrzyskiego na lata 2014-2020  dotyczących </w:t>
      </w:r>
      <w:r w:rsidR="00D31DF8">
        <w:rPr>
          <w:sz w:val="24"/>
          <w:szCs w:val="24"/>
        </w:rPr>
        <w:t>sporządzenia Analizy Finansowo-Ekonomicznej (Studium Wykonalności) dla projektów w zakresie termomodernizacji. Jeżeli Instytucja Zarządzająca RPO WŚ nie opracuje wytycznych do czasu sporządzenia opracowania Studium Wykonawca</w:t>
      </w:r>
      <w:r w:rsidR="004A4050">
        <w:rPr>
          <w:sz w:val="24"/>
          <w:szCs w:val="24"/>
        </w:rPr>
        <w:t>,</w:t>
      </w:r>
      <w:r w:rsidR="00D31DF8">
        <w:rPr>
          <w:sz w:val="24"/>
          <w:szCs w:val="24"/>
        </w:rPr>
        <w:t xml:space="preserve"> opracuje dokumentacje na podstawie</w:t>
      </w:r>
      <w:r w:rsidR="00B66F6C">
        <w:rPr>
          <w:sz w:val="24"/>
          <w:szCs w:val="24"/>
        </w:rPr>
        <w:t xml:space="preserve"> obowiązujących </w:t>
      </w:r>
      <w:r w:rsidR="00B66F6C">
        <w:rPr>
          <w:b/>
          <w:sz w:val="24"/>
          <w:szCs w:val="24"/>
          <w:u w:val="single"/>
        </w:rPr>
        <w:t>Wytyczny</w:t>
      </w:r>
      <w:r w:rsidR="004A4050">
        <w:rPr>
          <w:b/>
          <w:sz w:val="24"/>
          <w:szCs w:val="24"/>
          <w:u w:val="single"/>
        </w:rPr>
        <w:t>ch</w:t>
      </w:r>
      <w:r w:rsidR="00B66F6C" w:rsidRPr="00B66F6C">
        <w:rPr>
          <w:b/>
          <w:sz w:val="24"/>
          <w:szCs w:val="24"/>
          <w:u w:val="single"/>
        </w:rPr>
        <w:t xml:space="preserve"> w zakresie zagadnień związanych z przygotowaniem projektów inwestycyjnych, w tym projektów generujących dochód i projektów hybrydowych na lata 2014-2020</w:t>
      </w:r>
      <w:r w:rsidR="004A4050">
        <w:rPr>
          <w:b/>
          <w:sz w:val="24"/>
          <w:szCs w:val="24"/>
          <w:u w:val="single"/>
        </w:rPr>
        <w:t xml:space="preserve"> - opracowanych przez Ministerstwo Infrastruktury i Rozwoju;</w:t>
      </w:r>
    </w:p>
    <w:p w:rsidR="005365D9" w:rsidRDefault="00B66F6C" w:rsidP="00D31DF8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7EE2">
        <w:rPr>
          <w:sz w:val="24"/>
          <w:szCs w:val="24"/>
        </w:rPr>
        <w:t>oraz</w:t>
      </w:r>
      <w:r w:rsidR="004A4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1DF8">
        <w:rPr>
          <w:sz w:val="24"/>
          <w:szCs w:val="24"/>
        </w:rPr>
        <w:t xml:space="preserve">wytycznych </w:t>
      </w:r>
      <w:r w:rsidR="00D31DF8" w:rsidRPr="00D31DF8">
        <w:rPr>
          <w:sz w:val="24"/>
          <w:szCs w:val="24"/>
        </w:rPr>
        <w:t xml:space="preserve">ANALIZA FINANSOWO – EKONOMICZNA </w:t>
      </w:r>
      <w:r w:rsidR="00D31DF8">
        <w:rPr>
          <w:sz w:val="24"/>
          <w:szCs w:val="24"/>
        </w:rPr>
        <w:t>(</w:t>
      </w:r>
      <w:r w:rsidR="00D31DF8" w:rsidRPr="00D31DF8">
        <w:rPr>
          <w:sz w:val="24"/>
          <w:szCs w:val="24"/>
        </w:rPr>
        <w:t>Studium Wykonalności</w:t>
      </w:r>
      <w:r w:rsidR="00D31DF8">
        <w:rPr>
          <w:sz w:val="24"/>
          <w:szCs w:val="24"/>
        </w:rPr>
        <w:t>) d</w:t>
      </w:r>
      <w:r w:rsidR="00D31DF8" w:rsidRPr="00D31DF8">
        <w:rPr>
          <w:sz w:val="24"/>
          <w:szCs w:val="24"/>
        </w:rPr>
        <w:t>la projektów</w:t>
      </w:r>
      <w:r w:rsidR="00D31DF8">
        <w:rPr>
          <w:sz w:val="24"/>
          <w:szCs w:val="24"/>
        </w:rPr>
        <w:t xml:space="preserve"> </w:t>
      </w:r>
      <w:r w:rsidR="00D31DF8" w:rsidRPr="00D31DF8">
        <w:rPr>
          <w:sz w:val="24"/>
          <w:szCs w:val="24"/>
        </w:rPr>
        <w:t>inwestycyjnych w ramach RPOWŚ 2007-2013</w:t>
      </w:r>
      <w:r w:rsidR="00D31DF8">
        <w:rPr>
          <w:sz w:val="24"/>
          <w:szCs w:val="24"/>
        </w:rPr>
        <w:t xml:space="preserve"> </w:t>
      </w:r>
      <w:r w:rsidR="00D31DF8" w:rsidRPr="00D31DF8">
        <w:rPr>
          <w:sz w:val="24"/>
          <w:szCs w:val="24"/>
        </w:rPr>
        <w:t>Oś priorytetowa 4. Rozwój infrastruktury ochrony środowiska i energetycznej</w:t>
      </w:r>
      <w:r w:rsidR="00D31DF8">
        <w:rPr>
          <w:sz w:val="24"/>
          <w:szCs w:val="24"/>
        </w:rPr>
        <w:t xml:space="preserve">. </w:t>
      </w:r>
      <w:r w:rsidR="00D31DF8" w:rsidRPr="00957DE9">
        <w:rPr>
          <w:b/>
          <w:sz w:val="24"/>
          <w:szCs w:val="24"/>
        </w:rPr>
        <w:t xml:space="preserve">W przypadku opracowania </w:t>
      </w:r>
      <w:r w:rsidR="00957DE9" w:rsidRPr="00957DE9">
        <w:rPr>
          <w:b/>
          <w:sz w:val="24"/>
          <w:szCs w:val="24"/>
        </w:rPr>
        <w:t xml:space="preserve"> przez Wykonawcę</w:t>
      </w:r>
      <w:r w:rsidR="00736CD3">
        <w:rPr>
          <w:b/>
          <w:sz w:val="24"/>
          <w:szCs w:val="24"/>
        </w:rPr>
        <w:t xml:space="preserve"> dokumentacji</w:t>
      </w:r>
      <w:r w:rsidR="00957DE9" w:rsidRPr="00957DE9">
        <w:rPr>
          <w:b/>
          <w:sz w:val="24"/>
          <w:szCs w:val="24"/>
        </w:rPr>
        <w:t xml:space="preserve"> ANALIZA FINANSOWO – EKONOMICZNA (Studium Wykonalności)  w wersji wytycznych z okresu programowania RPO WŚ 2007-2013</w:t>
      </w:r>
      <w:r w:rsidR="00297EE2">
        <w:rPr>
          <w:b/>
          <w:sz w:val="24"/>
          <w:szCs w:val="24"/>
        </w:rPr>
        <w:t xml:space="preserve"> </w:t>
      </w:r>
      <w:r w:rsidR="00957DE9" w:rsidRPr="00957DE9">
        <w:rPr>
          <w:b/>
          <w:sz w:val="24"/>
          <w:szCs w:val="24"/>
        </w:rPr>
        <w:t>i odebrania tej dokumentacji przez Zamawiającego</w:t>
      </w:r>
      <w:r w:rsidR="00957DE9">
        <w:rPr>
          <w:sz w:val="24"/>
          <w:szCs w:val="24"/>
        </w:rPr>
        <w:t xml:space="preserve"> </w:t>
      </w:r>
      <w:r w:rsidR="00D31DF8" w:rsidRPr="00D31DF8">
        <w:rPr>
          <w:b/>
          <w:sz w:val="24"/>
          <w:szCs w:val="24"/>
        </w:rPr>
        <w:t>Wykonawca będzie zobligowany do zaktualizowania</w:t>
      </w:r>
      <w:r w:rsidR="00D31DF8">
        <w:rPr>
          <w:sz w:val="24"/>
          <w:szCs w:val="24"/>
        </w:rPr>
        <w:t xml:space="preserve"> </w:t>
      </w:r>
      <w:r w:rsidR="00736CD3" w:rsidRPr="00736CD3">
        <w:rPr>
          <w:b/>
          <w:sz w:val="24"/>
          <w:szCs w:val="24"/>
        </w:rPr>
        <w:t>dokumentacji</w:t>
      </w:r>
      <w:r w:rsidR="00736CD3">
        <w:rPr>
          <w:sz w:val="24"/>
          <w:szCs w:val="24"/>
        </w:rPr>
        <w:t xml:space="preserve"> </w:t>
      </w:r>
      <w:r w:rsidR="00D31DF8" w:rsidRPr="00D31DF8">
        <w:rPr>
          <w:b/>
          <w:sz w:val="24"/>
          <w:szCs w:val="24"/>
        </w:rPr>
        <w:t xml:space="preserve">ANALIZA FINANSOWO – EKONOMICZNA (Studium Wykonalności) </w:t>
      </w:r>
      <w:r w:rsidR="00D31DF8">
        <w:rPr>
          <w:sz w:val="24"/>
          <w:szCs w:val="24"/>
        </w:rPr>
        <w:t xml:space="preserve"> </w:t>
      </w:r>
      <w:r w:rsidR="00D31DF8" w:rsidRPr="00957DE9">
        <w:rPr>
          <w:b/>
          <w:sz w:val="24"/>
          <w:szCs w:val="24"/>
          <w:u w:val="single"/>
        </w:rPr>
        <w:t xml:space="preserve">do wersji </w:t>
      </w:r>
      <w:r w:rsidR="00957DE9" w:rsidRPr="00957DE9">
        <w:rPr>
          <w:b/>
          <w:sz w:val="24"/>
          <w:szCs w:val="24"/>
          <w:u w:val="single"/>
        </w:rPr>
        <w:t xml:space="preserve">z </w:t>
      </w:r>
      <w:r w:rsidR="00D31DF8" w:rsidRPr="00957DE9">
        <w:rPr>
          <w:b/>
          <w:sz w:val="24"/>
          <w:szCs w:val="24"/>
          <w:u w:val="single"/>
        </w:rPr>
        <w:t>aktualn</w:t>
      </w:r>
      <w:r w:rsidR="00957DE9" w:rsidRPr="00957DE9">
        <w:rPr>
          <w:b/>
          <w:sz w:val="24"/>
          <w:szCs w:val="24"/>
          <w:u w:val="single"/>
        </w:rPr>
        <w:t>ymi wytycznymi Instytucji Zarządzającej Regionalnym Programem Operacyjnym Województwa Świętokrzyskiego na lata 2014-2020</w:t>
      </w:r>
      <w:r w:rsidR="00957DE9" w:rsidRPr="00957DE9">
        <w:rPr>
          <w:b/>
          <w:sz w:val="24"/>
          <w:szCs w:val="24"/>
        </w:rPr>
        <w:t xml:space="preserve"> </w:t>
      </w:r>
      <w:r w:rsidR="00957DE9">
        <w:rPr>
          <w:b/>
          <w:sz w:val="24"/>
          <w:szCs w:val="24"/>
        </w:rPr>
        <w:t>dla projektów z zakresu termomodernizacji oś 3. Priorytet Inwestycyjny 4.c „</w:t>
      </w:r>
      <w:r w:rsidR="00957DE9" w:rsidRPr="00957DE9">
        <w:rPr>
          <w:b/>
          <w:sz w:val="24"/>
          <w:szCs w:val="24"/>
        </w:rPr>
        <w:t xml:space="preserve">wspieranie </w:t>
      </w:r>
      <w:r w:rsidR="00957DE9" w:rsidRPr="00957DE9">
        <w:rPr>
          <w:b/>
          <w:sz w:val="24"/>
          <w:szCs w:val="24"/>
        </w:rPr>
        <w:lastRenderedPageBreak/>
        <w:t>efektywności energetycznej inteligentnego zarządzania energią</w:t>
      </w:r>
      <w:r w:rsidR="00297EE2">
        <w:rPr>
          <w:b/>
          <w:sz w:val="24"/>
          <w:szCs w:val="24"/>
        </w:rPr>
        <w:t xml:space="preserve">             </w:t>
      </w:r>
      <w:r w:rsidR="00736CD3">
        <w:rPr>
          <w:b/>
          <w:sz w:val="24"/>
          <w:szCs w:val="24"/>
        </w:rPr>
        <w:t xml:space="preserve">                               </w:t>
      </w:r>
      <w:r w:rsidR="00957DE9" w:rsidRPr="00957DE9">
        <w:rPr>
          <w:b/>
          <w:sz w:val="24"/>
          <w:szCs w:val="24"/>
        </w:rPr>
        <w:t xml:space="preserve"> i wykorzystania odnawialnych źródeł energii w infrastrukturze publicznej, w tym w budynkach publicznych i sektorze mieszkaniowym</w:t>
      </w:r>
      <w:r w:rsidR="00957DE9">
        <w:rPr>
          <w:b/>
          <w:sz w:val="24"/>
          <w:szCs w:val="24"/>
        </w:rPr>
        <w:t>” Regionalnego Programu Operacyjne</w:t>
      </w:r>
      <w:r w:rsidR="00C92909">
        <w:rPr>
          <w:b/>
          <w:sz w:val="24"/>
          <w:szCs w:val="24"/>
        </w:rPr>
        <w:t>go Województwa Świętokrzyskiego,</w:t>
      </w:r>
      <w:r w:rsidR="00957DE9">
        <w:rPr>
          <w:b/>
          <w:sz w:val="24"/>
          <w:szCs w:val="24"/>
        </w:rPr>
        <w:t xml:space="preserve"> </w:t>
      </w:r>
      <w:r w:rsidR="00D31DF8">
        <w:rPr>
          <w:sz w:val="24"/>
          <w:szCs w:val="24"/>
        </w:rPr>
        <w:t>opracowywanej do danego konkursu</w:t>
      </w:r>
      <w:r w:rsidR="00C92909">
        <w:rPr>
          <w:sz w:val="24"/>
          <w:szCs w:val="24"/>
        </w:rPr>
        <w:t>.</w:t>
      </w:r>
      <w:r w:rsidR="00297EE2">
        <w:rPr>
          <w:sz w:val="24"/>
          <w:szCs w:val="24"/>
        </w:rPr>
        <w:t xml:space="preserve"> Wykonawca zobowiązany jest równierz do zapoznania się z wyżej wymienioną osią i priorytetem inwestycyjnym.</w:t>
      </w:r>
      <w:r w:rsidR="00D31DF8">
        <w:rPr>
          <w:sz w:val="24"/>
          <w:szCs w:val="24"/>
        </w:rPr>
        <w:t xml:space="preserve"> </w:t>
      </w:r>
      <w:r w:rsidR="00C92909">
        <w:rPr>
          <w:sz w:val="24"/>
          <w:szCs w:val="24"/>
        </w:rPr>
        <w:t xml:space="preserve">Studium należy opracować przeprowadzając analizę </w:t>
      </w:r>
      <w:r w:rsidR="00297EE2">
        <w:rPr>
          <w:sz w:val="24"/>
          <w:szCs w:val="24"/>
        </w:rPr>
        <w:t>wypełniania</w:t>
      </w:r>
      <w:r w:rsidR="00BF0D5D">
        <w:rPr>
          <w:sz w:val="24"/>
          <w:szCs w:val="24"/>
        </w:rPr>
        <w:t xml:space="preserve"> przez projekt postanowień zawartych </w:t>
      </w:r>
      <w:r w:rsidR="00297EE2">
        <w:rPr>
          <w:sz w:val="24"/>
          <w:szCs w:val="24"/>
        </w:rPr>
        <w:t xml:space="preserve">               </w:t>
      </w:r>
      <w:r w:rsidR="00BF0D5D">
        <w:rPr>
          <w:sz w:val="24"/>
          <w:szCs w:val="24"/>
        </w:rPr>
        <w:t>w następujących</w:t>
      </w:r>
      <w:r w:rsidR="005365D9">
        <w:rPr>
          <w:sz w:val="24"/>
          <w:szCs w:val="24"/>
        </w:rPr>
        <w:t xml:space="preserve"> dokument</w:t>
      </w:r>
      <w:r w:rsidR="00BF0D5D">
        <w:rPr>
          <w:sz w:val="24"/>
          <w:szCs w:val="24"/>
        </w:rPr>
        <w:t>ach</w:t>
      </w:r>
      <w:r w:rsidR="005365D9">
        <w:rPr>
          <w:sz w:val="24"/>
          <w:szCs w:val="24"/>
        </w:rPr>
        <w:t xml:space="preserve">: </w:t>
      </w:r>
    </w:p>
    <w:p w:rsidR="00B81CFE" w:rsidRPr="00B81CFE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Umowa</w:t>
      </w:r>
      <w:r w:rsidR="00B81CFE" w:rsidRPr="00B81CFE">
        <w:rPr>
          <w:sz w:val="24"/>
          <w:szCs w:val="24"/>
        </w:rPr>
        <w:t xml:space="preserve"> Partnerstwa 2014-2020 </w:t>
      </w:r>
      <w:r w:rsidR="00AA004C">
        <w:rPr>
          <w:sz w:val="24"/>
          <w:szCs w:val="24"/>
        </w:rPr>
        <w:t xml:space="preserve">wersja z dnia 23.05.2015r, </w:t>
      </w:r>
      <w:r w:rsidR="00B81CFE" w:rsidRPr="00B81CFE">
        <w:rPr>
          <w:sz w:val="24"/>
          <w:szCs w:val="24"/>
        </w:rPr>
        <w:t>(dokument przyj</w:t>
      </w:r>
      <w:r w:rsidR="00AA004C">
        <w:rPr>
          <w:sz w:val="24"/>
          <w:szCs w:val="24"/>
        </w:rPr>
        <w:t>ęty przez Radę Ministrów w dniu</w:t>
      </w:r>
      <w:r w:rsidR="000B7625">
        <w:rPr>
          <w:sz w:val="24"/>
          <w:szCs w:val="24"/>
        </w:rPr>
        <w:t xml:space="preserve"> </w:t>
      </w:r>
      <w:r w:rsidR="00B81CFE" w:rsidRPr="00B81CFE">
        <w:rPr>
          <w:sz w:val="24"/>
          <w:szCs w:val="24"/>
        </w:rPr>
        <w:t>8 stycznia 2014r.);</w:t>
      </w:r>
      <w:r w:rsidR="00AA004C">
        <w:rPr>
          <w:sz w:val="24"/>
          <w:szCs w:val="24"/>
        </w:rPr>
        <w:t xml:space="preserve"> </w:t>
      </w:r>
    </w:p>
    <w:p w:rsidR="00B81CFE" w:rsidRPr="00B81CFE" w:rsidRDefault="00B81CFE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81CFE">
        <w:rPr>
          <w:sz w:val="24"/>
          <w:szCs w:val="24"/>
        </w:rPr>
        <w:t>Strategi</w:t>
      </w:r>
      <w:r w:rsidR="004A0C2D">
        <w:rPr>
          <w:sz w:val="24"/>
          <w:szCs w:val="24"/>
        </w:rPr>
        <w:t>a</w:t>
      </w:r>
      <w:r w:rsidRPr="00B81CFE">
        <w:rPr>
          <w:sz w:val="24"/>
          <w:szCs w:val="24"/>
        </w:rPr>
        <w:t xml:space="preserve"> Europa 2020 – dokumentem określającym europejską polityką spójności;  </w:t>
      </w:r>
    </w:p>
    <w:p w:rsidR="00B81CFE" w:rsidRPr="00B81CFE" w:rsidRDefault="00B81CFE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81CFE">
        <w:rPr>
          <w:sz w:val="24"/>
          <w:szCs w:val="24"/>
        </w:rPr>
        <w:t>innymi politykami europejskimi (WRS) 2014-2020;</w:t>
      </w:r>
    </w:p>
    <w:p w:rsidR="00B81CFE" w:rsidRPr="00B81CFE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Strategia</w:t>
      </w:r>
      <w:r w:rsidR="00B81CFE" w:rsidRPr="00B81CFE">
        <w:rPr>
          <w:sz w:val="24"/>
          <w:szCs w:val="24"/>
        </w:rPr>
        <w:t xml:space="preserve"> Rozwoju Kraju 2020. Aktywne społeczeństwo, konkurencyjna gospodarka, sprawne państwo;</w:t>
      </w:r>
    </w:p>
    <w:p w:rsidR="00B81CFE" w:rsidRPr="00B81CFE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Strategia</w:t>
      </w:r>
      <w:r w:rsidR="00B81CFE" w:rsidRPr="00B81CFE">
        <w:rPr>
          <w:sz w:val="24"/>
          <w:szCs w:val="24"/>
        </w:rPr>
        <w:t xml:space="preserve"> Innowacyjności i Efektywności Gospodarki. Dynamiczna Polska 2020;</w:t>
      </w:r>
    </w:p>
    <w:p w:rsidR="00B81CFE" w:rsidRPr="00B81CFE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Strategia</w:t>
      </w:r>
      <w:r w:rsidR="00B81CFE" w:rsidRPr="00B81CFE">
        <w:rPr>
          <w:sz w:val="24"/>
          <w:szCs w:val="24"/>
        </w:rPr>
        <w:t xml:space="preserve"> Bezpieczeństwo Energetyczne i Środowiska. Perspektywa do 2020;</w:t>
      </w:r>
    </w:p>
    <w:p w:rsidR="00B81CFE" w:rsidRPr="00B81CFE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Koncepcja</w:t>
      </w:r>
      <w:r w:rsidR="00B81CFE" w:rsidRPr="00B81CFE">
        <w:rPr>
          <w:sz w:val="24"/>
          <w:szCs w:val="24"/>
        </w:rPr>
        <w:t> Przestrzennego Zagospodarowania Kraju 2030,</w:t>
      </w:r>
    </w:p>
    <w:p w:rsidR="00B81CFE" w:rsidRPr="00B81CFE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Strategia</w:t>
      </w:r>
      <w:r w:rsidR="00B81CFE" w:rsidRPr="00B81CFE">
        <w:rPr>
          <w:sz w:val="24"/>
          <w:szCs w:val="24"/>
        </w:rPr>
        <w:t xml:space="preserve"> Rozwoju Polski Wschodniej do roku 2020;</w:t>
      </w:r>
    </w:p>
    <w:p w:rsidR="00B81CFE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Strategia</w:t>
      </w:r>
      <w:r w:rsidR="00B81CFE" w:rsidRPr="00B81CFE">
        <w:rPr>
          <w:sz w:val="24"/>
          <w:szCs w:val="24"/>
        </w:rPr>
        <w:t xml:space="preserve"> Rozwoju Województwa Świętokrzyskiego do roku 2020;</w:t>
      </w:r>
    </w:p>
    <w:p w:rsidR="00C92909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Strategia</w:t>
      </w:r>
      <w:r w:rsidR="00C92909">
        <w:rPr>
          <w:sz w:val="24"/>
          <w:szCs w:val="24"/>
        </w:rPr>
        <w:t xml:space="preserve"> Rozwoju Powiatu Starachowickiego na lata 2014-2020;</w:t>
      </w:r>
    </w:p>
    <w:p w:rsidR="00F848D9" w:rsidRPr="00B81CFE" w:rsidRDefault="004A0C2D" w:rsidP="00F848D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Zintegrowana</w:t>
      </w:r>
      <w:r w:rsidR="00F848D9" w:rsidRPr="00F848D9">
        <w:rPr>
          <w:sz w:val="24"/>
          <w:szCs w:val="24"/>
        </w:rPr>
        <w:t xml:space="preserve"> Strategi</w:t>
      </w:r>
      <w:r>
        <w:rPr>
          <w:sz w:val="24"/>
          <w:szCs w:val="24"/>
        </w:rPr>
        <w:t>a</w:t>
      </w:r>
      <w:r w:rsidR="00F848D9" w:rsidRPr="00F848D9">
        <w:rPr>
          <w:sz w:val="24"/>
          <w:szCs w:val="24"/>
        </w:rPr>
        <w:t xml:space="preserve"> dla obszarów funkcjonalnych miast tracących funkcje społeczno-gospodarcze – Ostrowiec Świętokrzyski, Starachowice, Skarżysko-Kamienna w ramach porozumienia „Trójmiasto nad Kamienną</w:t>
      </w:r>
      <w:r w:rsidR="00F848D9">
        <w:rPr>
          <w:sz w:val="24"/>
          <w:szCs w:val="24"/>
        </w:rPr>
        <w:t>”. Zamawiający będzie wymagał od Wykonawcy uzupełnienia Studium Wykonalności o analizę w przypadku nie opracowania Zintegrowanej Strategii dla obszarów funkcjonalnych miast tracących funkcje społeczno-gospodarcze na etapie odbioru przez Zamawiającego przedmiotu zamówienia.</w:t>
      </w:r>
    </w:p>
    <w:p w:rsidR="00B81CFE" w:rsidRPr="00BF0D5D" w:rsidRDefault="004A0C2D" w:rsidP="00B81CFE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Regionalny  Program  Operacyjny</w:t>
      </w:r>
      <w:r w:rsidR="00B81CFE" w:rsidRPr="00BF0D5D">
        <w:rPr>
          <w:sz w:val="24"/>
          <w:szCs w:val="24"/>
          <w:u w:val="single"/>
        </w:rPr>
        <w:t xml:space="preserve">  Województwa Świętokrzyskiego na lata 2014-2020 wraz z </w:t>
      </w:r>
      <w:r w:rsidR="00C92909">
        <w:rPr>
          <w:sz w:val="24"/>
          <w:szCs w:val="24"/>
          <w:u w:val="single"/>
        </w:rPr>
        <w:t>u</w:t>
      </w:r>
      <w:r w:rsidR="00B81CFE" w:rsidRPr="00BF0D5D">
        <w:rPr>
          <w:sz w:val="24"/>
          <w:szCs w:val="24"/>
          <w:u w:val="single"/>
        </w:rPr>
        <w:t>zupełnieniem do programu (a do czasu jego zatwierdzenia z aktualną wersją projektu programu);</w:t>
      </w:r>
    </w:p>
    <w:p w:rsidR="00B81CFE" w:rsidRDefault="00B81CFE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81CFE">
        <w:rPr>
          <w:sz w:val="24"/>
          <w:szCs w:val="24"/>
        </w:rPr>
        <w:t>Programami operacyjnymi na lata 2014-2020 (a do czasu ich zatwierdzenia z aktualną wersją projektów programów).</w:t>
      </w:r>
    </w:p>
    <w:p w:rsidR="00B81CFE" w:rsidRPr="00B81CFE" w:rsidRDefault="00B81CFE" w:rsidP="00B81CF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81CFE">
        <w:rPr>
          <w:sz w:val="24"/>
          <w:szCs w:val="24"/>
        </w:rPr>
        <w:t xml:space="preserve">Wytycznymi w zakresie kwalifikowalności wydatków w zakresie Europejskiego Funduszu Rozwoju Regionalnego, Europejskiego Funduszu Społecznego oraz Funduszu Spójności na lata 2014-2020. </w:t>
      </w:r>
    </w:p>
    <w:p w:rsidR="00B81CFE" w:rsidRDefault="00B81CFE" w:rsidP="00B81CF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Opracowywany dokument powinien </w:t>
      </w:r>
      <w:r w:rsidR="000B7625">
        <w:rPr>
          <w:sz w:val="24"/>
          <w:szCs w:val="24"/>
        </w:rPr>
        <w:t>zawierać</w:t>
      </w:r>
      <w:r>
        <w:rPr>
          <w:sz w:val="24"/>
          <w:szCs w:val="24"/>
        </w:rPr>
        <w:t xml:space="preserve"> pełną analizę dla</w:t>
      </w:r>
      <w:r w:rsidR="000B7625">
        <w:rPr>
          <w:sz w:val="24"/>
          <w:szCs w:val="24"/>
        </w:rPr>
        <w:t xml:space="preserve"> projektu uwzględniającego dochód</w:t>
      </w:r>
      <w:r>
        <w:rPr>
          <w:sz w:val="24"/>
          <w:szCs w:val="24"/>
        </w:rPr>
        <w:t xml:space="preserve"> w projekcie zgodnie z</w:t>
      </w:r>
      <w:r w:rsidR="004C11B8">
        <w:rPr>
          <w:sz w:val="24"/>
          <w:szCs w:val="24"/>
        </w:rPr>
        <w:t xml:space="preserve"> zapisami</w:t>
      </w:r>
      <w:r>
        <w:rPr>
          <w:sz w:val="24"/>
          <w:szCs w:val="24"/>
        </w:rPr>
        <w:t xml:space="preserve">: </w:t>
      </w:r>
    </w:p>
    <w:p w:rsidR="00B81CFE" w:rsidRPr="00B81CFE" w:rsidRDefault="00B81CFE" w:rsidP="00B81CF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1CFE">
        <w:rPr>
          <w:sz w:val="24"/>
          <w:szCs w:val="24"/>
        </w:rPr>
        <w:t xml:space="preserve">-Rozporządzenia Parlamentu Europejskiego i Rady (UE) nr 1303/2013, </w:t>
      </w:r>
    </w:p>
    <w:p w:rsidR="004C11B8" w:rsidRDefault="00B81CFE" w:rsidP="004C11B8">
      <w:pPr>
        <w:spacing w:after="0"/>
        <w:ind w:left="360"/>
        <w:rPr>
          <w:sz w:val="24"/>
          <w:szCs w:val="24"/>
        </w:rPr>
      </w:pPr>
      <w:r w:rsidRPr="00B81CFE">
        <w:rPr>
          <w:sz w:val="24"/>
          <w:szCs w:val="24"/>
        </w:rPr>
        <w:lastRenderedPageBreak/>
        <w:t>-Rozporządzenia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4C11B8">
        <w:rPr>
          <w:sz w:val="24"/>
          <w:szCs w:val="24"/>
        </w:rPr>
        <w:t>;</w:t>
      </w:r>
    </w:p>
    <w:p w:rsidR="00B81CFE" w:rsidRPr="00B66F6C" w:rsidRDefault="00B81CFE" w:rsidP="00B81CFE">
      <w:pPr>
        <w:ind w:left="360"/>
        <w:rPr>
          <w:b/>
          <w:sz w:val="24"/>
          <w:szCs w:val="24"/>
          <w:u w:val="single"/>
        </w:rPr>
      </w:pPr>
      <w:r w:rsidRPr="00B66F6C">
        <w:rPr>
          <w:b/>
          <w:sz w:val="24"/>
          <w:szCs w:val="24"/>
          <w:u w:val="single"/>
        </w:rPr>
        <w:t>- Wytycznymi w zakresie zagadnień związanych z przygotowaniem projektów inwestycyjnych, w tym projektów generujących dochód i projektów hybrydowych na lata 2014-2020</w:t>
      </w:r>
      <w:r w:rsidR="00574FD1" w:rsidRPr="00B66F6C">
        <w:rPr>
          <w:b/>
          <w:sz w:val="24"/>
          <w:szCs w:val="24"/>
          <w:u w:val="single"/>
        </w:rPr>
        <w:t>;</w:t>
      </w:r>
    </w:p>
    <w:p w:rsidR="00574FD1" w:rsidRDefault="00574FD1" w:rsidP="00DE190E">
      <w:pPr>
        <w:ind w:left="360"/>
        <w:jc w:val="both"/>
        <w:rPr>
          <w:b/>
          <w:sz w:val="24"/>
          <w:szCs w:val="24"/>
          <w:u w:val="single"/>
        </w:rPr>
      </w:pPr>
      <w:r w:rsidRPr="00A11861">
        <w:rPr>
          <w:b/>
          <w:sz w:val="24"/>
          <w:szCs w:val="24"/>
          <w:u w:val="single"/>
        </w:rPr>
        <w:t>- Należy ująć w szczególności dochód osiągnięty z wyprodukowanej energii elektrycznej dostarczanej do si</w:t>
      </w:r>
      <w:r w:rsidR="00DE190E" w:rsidRPr="00A11861">
        <w:rPr>
          <w:b/>
          <w:sz w:val="24"/>
          <w:szCs w:val="24"/>
          <w:u w:val="single"/>
        </w:rPr>
        <w:t xml:space="preserve">eci elektroenergetycznej, najmu powierzchni poddanej termomodernizacji, wszelkiej działalności gospodarczej prowadzonej </w:t>
      </w:r>
      <w:r w:rsidR="00927B9A">
        <w:rPr>
          <w:b/>
          <w:sz w:val="24"/>
          <w:szCs w:val="24"/>
          <w:u w:val="single"/>
        </w:rPr>
        <w:t>w obiektach</w:t>
      </w:r>
      <w:r w:rsidR="00DE190E" w:rsidRPr="00A11861">
        <w:rPr>
          <w:b/>
          <w:sz w:val="24"/>
          <w:szCs w:val="24"/>
          <w:u w:val="single"/>
        </w:rPr>
        <w:t xml:space="preserve"> </w:t>
      </w:r>
      <w:r w:rsidR="00927B9A">
        <w:rPr>
          <w:b/>
          <w:sz w:val="24"/>
          <w:szCs w:val="24"/>
          <w:u w:val="single"/>
        </w:rPr>
        <w:t xml:space="preserve">budowlanych </w:t>
      </w:r>
      <w:r w:rsidR="00DE190E" w:rsidRPr="00A11861">
        <w:rPr>
          <w:b/>
          <w:sz w:val="24"/>
          <w:szCs w:val="24"/>
          <w:u w:val="single"/>
        </w:rPr>
        <w:t xml:space="preserve">poddanym termomodernizacji. </w:t>
      </w:r>
      <w:r w:rsidRPr="00A11861">
        <w:rPr>
          <w:b/>
          <w:sz w:val="24"/>
          <w:szCs w:val="24"/>
          <w:u w:val="single"/>
        </w:rPr>
        <w:t xml:space="preserve"> </w:t>
      </w:r>
    </w:p>
    <w:p w:rsidR="007266F0" w:rsidRDefault="004A0C2D" w:rsidP="00DE190E">
      <w:pPr>
        <w:ind w:left="3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ANALIZĘ FINANSOWO – EKONOMICZNĄ</w:t>
      </w:r>
      <w:r w:rsidR="007266F0" w:rsidRPr="00957DE9">
        <w:rPr>
          <w:b/>
          <w:sz w:val="24"/>
          <w:szCs w:val="24"/>
        </w:rPr>
        <w:t xml:space="preserve"> (Studium Wykonalności) </w:t>
      </w:r>
      <w:r w:rsidR="007266F0" w:rsidRPr="007266F0">
        <w:rPr>
          <w:b/>
          <w:sz w:val="24"/>
          <w:szCs w:val="24"/>
          <w:u w:val="single"/>
        </w:rPr>
        <w:t xml:space="preserve"> należy wykonać </w:t>
      </w:r>
      <w:r>
        <w:rPr>
          <w:b/>
          <w:sz w:val="24"/>
          <w:szCs w:val="24"/>
          <w:u w:val="single"/>
        </w:rPr>
        <w:t xml:space="preserve">             </w:t>
      </w:r>
      <w:r w:rsidR="007266F0" w:rsidRPr="007266F0">
        <w:rPr>
          <w:b/>
          <w:sz w:val="24"/>
          <w:szCs w:val="24"/>
          <w:u w:val="single"/>
        </w:rPr>
        <w:t xml:space="preserve">w wersji drukowanej – </w:t>
      </w:r>
      <w:r w:rsidR="007266F0">
        <w:rPr>
          <w:b/>
          <w:sz w:val="24"/>
          <w:szCs w:val="24"/>
          <w:u w:val="single"/>
        </w:rPr>
        <w:t>3</w:t>
      </w:r>
      <w:r w:rsidR="007266F0" w:rsidRPr="007266F0">
        <w:rPr>
          <w:b/>
          <w:sz w:val="24"/>
          <w:szCs w:val="24"/>
          <w:u w:val="single"/>
        </w:rPr>
        <w:t xml:space="preserve"> egz. oraz w wer</w:t>
      </w:r>
      <w:r w:rsidR="007266F0">
        <w:rPr>
          <w:b/>
          <w:sz w:val="24"/>
          <w:szCs w:val="24"/>
          <w:u w:val="single"/>
        </w:rPr>
        <w:t xml:space="preserve">sji elektronicznej na płycie CD, w formacie .doc, .docx, .xls, .xlsx. </w:t>
      </w:r>
      <w:r w:rsidR="007266F0" w:rsidRPr="007266F0">
        <w:rPr>
          <w:b/>
          <w:sz w:val="24"/>
          <w:szCs w:val="24"/>
          <w:u w:val="single"/>
        </w:rPr>
        <w:t>Wersja elektroniczna musi zawierać aktywne formuły umożliwiające Zamawiajacemu śledzenie prawidłowości dokonanych obliczeń oraz umozliwiać ich edycję</w:t>
      </w:r>
      <w:r w:rsidR="007266F0">
        <w:rPr>
          <w:sz w:val="24"/>
          <w:szCs w:val="24"/>
          <w:u w:val="single"/>
        </w:rPr>
        <w:t>.</w:t>
      </w:r>
    </w:p>
    <w:p w:rsidR="005E56BC" w:rsidRPr="005E56BC" w:rsidRDefault="005E56BC" w:rsidP="005E56BC">
      <w:pPr>
        <w:ind w:left="360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 xml:space="preserve">Wersja elektroniczna dokumentacji będącej przedmiotem zamówienia powinna być dostarczona w następującej formie: </w:t>
      </w:r>
    </w:p>
    <w:p w:rsidR="005E56BC" w:rsidRPr="005E56BC" w:rsidRDefault="005E56BC" w:rsidP="003C0242">
      <w:pPr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>tekst – w pliku Microsoft Word (pliki typu .doc lub .docx);</w:t>
      </w:r>
    </w:p>
    <w:p w:rsidR="005E56BC" w:rsidRPr="005E56BC" w:rsidRDefault="005E56BC" w:rsidP="003C0242">
      <w:pPr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>tabele, wykresy</w:t>
      </w:r>
      <w:r w:rsidR="007E2CBF">
        <w:rPr>
          <w:b/>
          <w:sz w:val="24"/>
          <w:szCs w:val="24"/>
          <w:u w:val="single"/>
        </w:rPr>
        <w:t xml:space="preserve">, obliczenia, analizy </w:t>
      </w:r>
      <w:r w:rsidRPr="005E56BC">
        <w:rPr>
          <w:b/>
          <w:sz w:val="24"/>
          <w:szCs w:val="24"/>
          <w:u w:val="single"/>
        </w:rPr>
        <w:t xml:space="preserve"> – w pliku Microsoft Excel (pliki typu .xls lub .xlsx);</w:t>
      </w:r>
    </w:p>
    <w:p w:rsidR="005E56BC" w:rsidRPr="005E56BC" w:rsidRDefault="005E56BC" w:rsidP="003C0242">
      <w:pPr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>mapy i inne elementy graficzne – jako rysunki w plikach typu .jpg, .gif lub .bmp;</w:t>
      </w:r>
    </w:p>
    <w:p w:rsidR="005E56BC" w:rsidRPr="00A11861" w:rsidRDefault="005E56BC" w:rsidP="00DE190E">
      <w:pPr>
        <w:ind w:left="360"/>
        <w:jc w:val="both"/>
        <w:rPr>
          <w:b/>
          <w:sz w:val="24"/>
          <w:szCs w:val="24"/>
          <w:u w:val="single"/>
        </w:rPr>
      </w:pPr>
    </w:p>
    <w:p w:rsidR="00A4531B" w:rsidRDefault="00A4531B" w:rsidP="00A4531B">
      <w:pPr>
        <w:rPr>
          <w:sz w:val="24"/>
          <w:szCs w:val="24"/>
        </w:rPr>
      </w:pPr>
    </w:p>
    <w:p w:rsidR="00A4531B" w:rsidRDefault="00A4531B" w:rsidP="004C11B8">
      <w:pPr>
        <w:pStyle w:val="Akapitzlist"/>
        <w:numPr>
          <w:ilvl w:val="0"/>
          <w:numId w:val="3"/>
        </w:numPr>
        <w:ind w:left="426" w:hanging="142"/>
        <w:rPr>
          <w:sz w:val="24"/>
          <w:szCs w:val="24"/>
        </w:rPr>
      </w:pPr>
      <w:r w:rsidRPr="00D122CF">
        <w:rPr>
          <w:b/>
          <w:sz w:val="24"/>
          <w:szCs w:val="24"/>
        </w:rPr>
        <w:t>Audyt Energetyczny</w:t>
      </w:r>
      <w:r>
        <w:rPr>
          <w:sz w:val="24"/>
          <w:szCs w:val="24"/>
        </w:rPr>
        <w:t xml:space="preserve"> </w:t>
      </w:r>
      <w:r w:rsidR="000127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012748" w:rsidRPr="00012748" w:rsidRDefault="00012748" w:rsidP="00012748">
      <w:pPr>
        <w:pStyle w:val="Akapitzlist"/>
        <w:ind w:left="786"/>
        <w:jc w:val="both"/>
        <w:rPr>
          <w:sz w:val="24"/>
          <w:szCs w:val="24"/>
        </w:rPr>
      </w:pPr>
      <w:r w:rsidRPr="00012748">
        <w:rPr>
          <w:sz w:val="24"/>
          <w:szCs w:val="24"/>
        </w:rPr>
        <w:t>Audyt energetyczny powinien być wykonany zgodnie z rozporządzeniem Ministra</w:t>
      </w:r>
    </w:p>
    <w:p w:rsidR="00012748" w:rsidRPr="00012748" w:rsidRDefault="00012748" w:rsidP="00012748">
      <w:pPr>
        <w:pStyle w:val="Akapitzlist"/>
        <w:ind w:left="786"/>
        <w:jc w:val="both"/>
        <w:rPr>
          <w:sz w:val="24"/>
          <w:szCs w:val="24"/>
        </w:rPr>
      </w:pPr>
      <w:r w:rsidRPr="00012748">
        <w:rPr>
          <w:sz w:val="24"/>
          <w:szCs w:val="24"/>
        </w:rPr>
        <w:t>Infrastruktury z dnia 17 marca 2009r. w sprawie szczegółowego zakresu i form audytu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 xml:space="preserve">energetycznego oraz części audytu remontowego, wzorów kart audytów, </w:t>
      </w:r>
      <w:r w:rsidR="00BF0D5D">
        <w:rPr>
          <w:sz w:val="24"/>
          <w:szCs w:val="24"/>
        </w:rPr>
        <w:t xml:space="preserve">            </w:t>
      </w:r>
      <w:r w:rsidRPr="00012748">
        <w:rPr>
          <w:sz w:val="24"/>
          <w:szCs w:val="24"/>
        </w:rPr>
        <w:t>a także algorytmu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 xml:space="preserve">oceny opłacalności przedsięwzięcia termomodernizacyjnego </w:t>
      </w:r>
      <w:r w:rsidR="004A0C2D">
        <w:rPr>
          <w:sz w:val="24"/>
          <w:szCs w:val="24"/>
        </w:rPr>
        <w:t xml:space="preserve">             </w:t>
      </w:r>
      <w:r w:rsidRPr="00012748">
        <w:rPr>
          <w:sz w:val="24"/>
          <w:szCs w:val="24"/>
        </w:rPr>
        <w:t>(Dz. U. Nr 43, poz. 346).</w:t>
      </w:r>
      <w:r>
        <w:rPr>
          <w:sz w:val="24"/>
          <w:szCs w:val="24"/>
        </w:rPr>
        <w:t xml:space="preserve"> </w:t>
      </w:r>
    </w:p>
    <w:p w:rsidR="002715AC" w:rsidRDefault="00012748" w:rsidP="002715AC">
      <w:pPr>
        <w:pStyle w:val="Akapitzlist"/>
        <w:ind w:left="786"/>
        <w:jc w:val="both"/>
        <w:rPr>
          <w:b/>
          <w:sz w:val="24"/>
          <w:szCs w:val="24"/>
          <w:u w:val="single"/>
        </w:rPr>
      </w:pPr>
      <w:r w:rsidRPr="00012748">
        <w:rPr>
          <w:b/>
          <w:sz w:val="24"/>
          <w:szCs w:val="24"/>
          <w:u w:val="single"/>
        </w:rPr>
        <w:t xml:space="preserve">Dodatkowym załącznikiem do audytu winno być wyliczenie </w:t>
      </w:r>
      <w:r w:rsidR="002715AC">
        <w:rPr>
          <w:b/>
          <w:sz w:val="24"/>
          <w:szCs w:val="24"/>
          <w:u w:val="single"/>
        </w:rPr>
        <w:t>planowanego efekt</w:t>
      </w:r>
      <w:r w:rsidR="004A0C2D">
        <w:rPr>
          <w:b/>
          <w:sz w:val="24"/>
          <w:szCs w:val="24"/>
          <w:u w:val="single"/>
        </w:rPr>
        <w:t>u</w:t>
      </w:r>
      <w:r w:rsidR="002715AC">
        <w:rPr>
          <w:b/>
          <w:sz w:val="24"/>
          <w:szCs w:val="24"/>
          <w:u w:val="single"/>
        </w:rPr>
        <w:t xml:space="preserve"> ekologicznego, uwzględniającego w szczególności</w:t>
      </w:r>
      <w:r w:rsidR="002275AE">
        <w:rPr>
          <w:b/>
          <w:sz w:val="24"/>
          <w:szCs w:val="24"/>
          <w:u w:val="single"/>
        </w:rPr>
        <w:t xml:space="preserve"> aktualne</w:t>
      </w:r>
      <w:r w:rsidR="002715AC">
        <w:rPr>
          <w:b/>
          <w:sz w:val="24"/>
          <w:szCs w:val="24"/>
          <w:u w:val="single"/>
        </w:rPr>
        <w:t xml:space="preserve"> wytyczne </w:t>
      </w:r>
      <w:r w:rsidR="002715AC" w:rsidRPr="002715AC">
        <w:rPr>
          <w:b/>
          <w:sz w:val="24"/>
          <w:szCs w:val="24"/>
          <w:u w:val="single"/>
        </w:rPr>
        <w:t>Instytucj</w:t>
      </w:r>
      <w:r w:rsidR="004A0C2D">
        <w:rPr>
          <w:b/>
          <w:sz w:val="24"/>
          <w:szCs w:val="24"/>
          <w:u w:val="single"/>
        </w:rPr>
        <w:t>i Zarządzającej</w:t>
      </w:r>
      <w:r w:rsidR="002715AC" w:rsidRPr="002715AC">
        <w:rPr>
          <w:b/>
          <w:sz w:val="24"/>
          <w:szCs w:val="24"/>
          <w:u w:val="single"/>
        </w:rPr>
        <w:t xml:space="preserve"> Regionalnym Programem Operacyjnym Województwa Świętokrzyskiego na lata 2014-2020</w:t>
      </w:r>
      <w:r w:rsidR="002715AC">
        <w:rPr>
          <w:b/>
          <w:sz w:val="24"/>
          <w:szCs w:val="24"/>
          <w:u w:val="single"/>
        </w:rPr>
        <w:t xml:space="preserve"> </w:t>
      </w:r>
      <w:r w:rsidR="00781DFE">
        <w:rPr>
          <w:b/>
          <w:sz w:val="24"/>
          <w:szCs w:val="24"/>
          <w:u w:val="single"/>
        </w:rPr>
        <w:t>oraz Narodowego Funduszu Ochrony Środowiska i Gospodarki Wodnej w zakresie termomodrnizacji</w:t>
      </w:r>
      <w:r w:rsidR="002715AC">
        <w:rPr>
          <w:b/>
          <w:sz w:val="24"/>
          <w:szCs w:val="24"/>
          <w:u w:val="single"/>
        </w:rPr>
        <w:t>:</w:t>
      </w:r>
    </w:p>
    <w:p w:rsidR="002715AC" w:rsidRPr="002715AC" w:rsidRDefault="002715AC" w:rsidP="00781D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15AC">
        <w:rPr>
          <w:sz w:val="24"/>
          <w:szCs w:val="24"/>
        </w:rPr>
        <w:lastRenderedPageBreak/>
        <w:t xml:space="preserve">Ilość zaoszczędzonej energii elektrycznej [MWh/rok] </w:t>
      </w:r>
    </w:p>
    <w:p w:rsidR="002715AC" w:rsidRPr="002715AC" w:rsidRDefault="002715AC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15AC">
        <w:rPr>
          <w:sz w:val="24"/>
          <w:szCs w:val="24"/>
        </w:rPr>
        <w:t xml:space="preserve">Ilość zaoszczędzonej energii cieplnej [GJ/rok] </w:t>
      </w:r>
    </w:p>
    <w:p w:rsidR="002715AC" w:rsidRPr="002715AC" w:rsidRDefault="002715AC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15AC">
        <w:rPr>
          <w:sz w:val="24"/>
          <w:szCs w:val="24"/>
        </w:rPr>
        <w:t xml:space="preserve">Zmniejszenie zużycia energii końcowej w wyniku realizacji projektów [GJ/rok] </w:t>
      </w:r>
    </w:p>
    <w:p w:rsidR="002715AC" w:rsidRPr="002715AC" w:rsidRDefault="002715AC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15AC">
        <w:rPr>
          <w:sz w:val="24"/>
          <w:szCs w:val="24"/>
        </w:rPr>
        <w:t xml:space="preserve">Liczba zmodernizowanych źródeł ciepła [szt.] </w:t>
      </w:r>
    </w:p>
    <w:p w:rsidR="00012748" w:rsidRPr="002715AC" w:rsidRDefault="002715AC" w:rsidP="00781DF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15AC">
        <w:rPr>
          <w:sz w:val="24"/>
          <w:szCs w:val="24"/>
        </w:rPr>
        <w:t>Zmniejszenie rocznego zużycia energii pierwotnej w budynkach publicznych [kWh/rok]</w:t>
      </w:r>
    </w:p>
    <w:p w:rsidR="002715AC" w:rsidRPr="002715AC" w:rsidRDefault="002715AC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15AC">
        <w:rPr>
          <w:sz w:val="24"/>
          <w:szCs w:val="24"/>
        </w:rPr>
        <w:t xml:space="preserve">Produkcja energii elektrycznej z nowo wybudowanych/nowych mocy wytwórczych instalacji wykorzystujących OZE [MWhe/rok] </w:t>
      </w:r>
    </w:p>
    <w:p w:rsidR="002715AC" w:rsidRDefault="002715AC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15AC">
        <w:rPr>
          <w:sz w:val="24"/>
          <w:szCs w:val="24"/>
        </w:rPr>
        <w:t xml:space="preserve">Produkcja energii cieplnej z nowo wybudowanych/nowych mocy wytwórczych instalacji wykorzystujących OZE [MWht/rok] </w:t>
      </w:r>
    </w:p>
    <w:p w:rsidR="002275AE" w:rsidRPr="002275AE" w:rsidRDefault="002275AE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75AE">
        <w:rPr>
          <w:sz w:val="24"/>
          <w:szCs w:val="24"/>
        </w:rPr>
        <w:t>Dodatkowa zdolność wytwarzania energii ze źródeł odnawialnych [MW] (CI 30)</w:t>
      </w:r>
    </w:p>
    <w:p w:rsidR="002275AE" w:rsidRPr="002275AE" w:rsidRDefault="002275AE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75AE">
        <w:rPr>
          <w:sz w:val="24"/>
          <w:szCs w:val="24"/>
        </w:rPr>
        <w:t xml:space="preserve">Dodatkowa zdolność wytwarzania energii elektrycznej ze źródeł odnawialnych [MWe] </w:t>
      </w:r>
    </w:p>
    <w:p w:rsidR="002275AE" w:rsidRPr="002275AE" w:rsidRDefault="002275AE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75AE">
        <w:rPr>
          <w:sz w:val="24"/>
          <w:szCs w:val="24"/>
        </w:rPr>
        <w:t xml:space="preserve">Dodatkowa zdolność wytwarzania energii cieplnej ze źródeł odnawialnych [MWt] </w:t>
      </w:r>
    </w:p>
    <w:p w:rsidR="002275AE" w:rsidRDefault="002275AE" w:rsidP="00781D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75AE">
        <w:rPr>
          <w:sz w:val="24"/>
          <w:szCs w:val="24"/>
        </w:rPr>
        <w:t>Szacowany roczny spadek emisji gazów cieplarnianych</w:t>
      </w:r>
      <w:r>
        <w:rPr>
          <w:sz w:val="24"/>
          <w:szCs w:val="24"/>
        </w:rPr>
        <w:t>:</w:t>
      </w:r>
    </w:p>
    <w:p w:rsidR="002275AE" w:rsidRPr="002715AC" w:rsidRDefault="002275AE" w:rsidP="00781DFE">
      <w:pPr>
        <w:pStyle w:val="Akapitzlist"/>
        <w:ind w:left="786"/>
        <w:rPr>
          <w:sz w:val="24"/>
          <w:szCs w:val="24"/>
        </w:rPr>
      </w:pPr>
      <w:r w:rsidRPr="002275AE">
        <w:rPr>
          <w:sz w:val="24"/>
          <w:szCs w:val="24"/>
        </w:rPr>
        <w:t xml:space="preserve"> [</w:t>
      </w:r>
      <w:r w:rsidRPr="0027479E">
        <w:rPr>
          <w:sz w:val="24"/>
          <w:szCs w:val="24"/>
        </w:rPr>
        <w:t xml:space="preserve">tony równoważnika </w:t>
      </w:r>
      <w:r w:rsidRPr="002275AE">
        <w:rPr>
          <w:sz w:val="24"/>
          <w:szCs w:val="24"/>
        </w:rPr>
        <w:t>CO2/rok]</w:t>
      </w:r>
      <w:r>
        <w:rPr>
          <w:sz w:val="24"/>
          <w:szCs w:val="24"/>
        </w:rPr>
        <w:t>, pył,</w:t>
      </w:r>
      <w:r w:rsidR="00781DFE" w:rsidRPr="00781DFE">
        <w:rPr>
          <w:sz w:val="24"/>
          <w:szCs w:val="24"/>
        </w:rPr>
        <w:t>SO</w:t>
      </w:r>
      <w:r w:rsidR="00781DFE">
        <w:rPr>
          <w:sz w:val="24"/>
          <w:szCs w:val="24"/>
          <w:vertAlign w:val="subscript"/>
        </w:rPr>
        <w:t>2</w:t>
      </w:r>
      <w:r w:rsidR="00781DFE">
        <w:rPr>
          <w:sz w:val="24"/>
          <w:szCs w:val="24"/>
        </w:rPr>
        <w:t xml:space="preserve">, </w:t>
      </w:r>
      <w:r w:rsidR="00781DFE" w:rsidRPr="00781DFE">
        <w:rPr>
          <w:sz w:val="24"/>
          <w:szCs w:val="24"/>
        </w:rPr>
        <w:t>NO</w:t>
      </w:r>
      <w:r w:rsidR="00781DFE">
        <w:rPr>
          <w:sz w:val="24"/>
          <w:szCs w:val="24"/>
          <w:vertAlign w:val="subscript"/>
        </w:rPr>
        <w:t>2</w:t>
      </w:r>
      <w:r w:rsidR="00781DFE">
        <w:rPr>
          <w:sz w:val="24"/>
          <w:szCs w:val="24"/>
        </w:rPr>
        <w:t xml:space="preserve">, </w:t>
      </w:r>
      <w:r w:rsidR="00781DFE" w:rsidRPr="00781DFE">
        <w:rPr>
          <w:sz w:val="24"/>
          <w:szCs w:val="24"/>
        </w:rPr>
        <w:t>CO</w:t>
      </w:r>
      <w:r w:rsidR="00781DFE">
        <w:rPr>
          <w:sz w:val="24"/>
          <w:szCs w:val="24"/>
        </w:rPr>
        <w:t xml:space="preserve">, </w:t>
      </w:r>
      <w:r w:rsidR="00781DFE" w:rsidRPr="00781DFE">
        <w:rPr>
          <w:sz w:val="24"/>
          <w:szCs w:val="24"/>
        </w:rPr>
        <w:t>sadza</w:t>
      </w:r>
      <w:r w:rsidR="00781DFE">
        <w:rPr>
          <w:sz w:val="24"/>
          <w:szCs w:val="24"/>
        </w:rPr>
        <w:t>,</w:t>
      </w:r>
      <w:r w:rsidR="00781DFE" w:rsidRPr="00781DFE">
        <w:rPr>
          <w:sz w:val="24"/>
          <w:szCs w:val="24"/>
        </w:rPr>
        <w:t xml:space="preserve"> BAP</w:t>
      </w:r>
      <w:r w:rsidR="00781DFE">
        <w:rPr>
          <w:sz w:val="24"/>
          <w:szCs w:val="24"/>
        </w:rPr>
        <w:t>, PM 2.5, PM 10.</w:t>
      </w:r>
    </w:p>
    <w:p w:rsidR="002715AC" w:rsidRPr="00012748" w:rsidRDefault="002715AC" w:rsidP="00012748">
      <w:pPr>
        <w:pStyle w:val="Akapitzlist"/>
        <w:ind w:left="786"/>
        <w:jc w:val="both"/>
        <w:rPr>
          <w:b/>
          <w:sz w:val="24"/>
          <w:szCs w:val="24"/>
          <w:u w:val="single"/>
        </w:rPr>
      </w:pPr>
    </w:p>
    <w:p w:rsidR="00012748" w:rsidRPr="00012748" w:rsidRDefault="00012748" w:rsidP="00012748">
      <w:pPr>
        <w:pStyle w:val="Akapitzlist"/>
        <w:ind w:left="786"/>
        <w:jc w:val="both"/>
        <w:rPr>
          <w:sz w:val="24"/>
          <w:szCs w:val="24"/>
        </w:rPr>
      </w:pPr>
      <w:r w:rsidRPr="00012748">
        <w:rPr>
          <w:sz w:val="24"/>
          <w:szCs w:val="24"/>
          <w:u w:val="single"/>
        </w:rPr>
        <w:t xml:space="preserve">Audyt powinien przewidywać dostosowanie każdego z budynków do wymagań izolacyjności cieplnej i innych wymagań związanych z oszczędnością energii, obowiązujących od 1 stycznia 2017 r. (wynikających z rozporządzenia Ministra Transportu, Budownictwa i Gospodarki Morskiej z dnia 5 lipca 2013 r., zmieniającego rozporządzenie w sprawie warunków technicznych, jakim powinny odpowiadać </w:t>
      </w:r>
      <w:r w:rsidRPr="00012748">
        <w:rPr>
          <w:sz w:val="24"/>
          <w:szCs w:val="24"/>
        </w:rPr>
        <w:t>budynki i ich usytuowanie – Dziennik Ustaw z dnia 13 sierpnia 2013 r., poz.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926). Zakres audytu powinien zawierać wskazania działań technicznych, związanych z uzyskaniem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oszczędności energii, zgodnie z przepisami prawa normującymi sporządzenie audytu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energetycznego dla przedsięwzięci termomodernizacyjnego oraz uwzględniać zakres rzeczowy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 xml:space="preserve">planowanych robót w poszczególnych obiektach, opisany w </w:t>
      </w:r>
      <w:r w:rsidR="00EE659F">
        <w:rPr>
          <w:sz w:val="24"/>
          <w:szCs w:val="24"/>
        </w:rPr>
        <w:t xml:space="preserve">punkcie: </w:t>
      </w:r>
      <w:r w:rsidR="00EE659F" w:rsidRPr="00EE659F">
        <w:rPr>
          <w:sz w:val="24"/>
          <w:szCs w:val="24"/>
          <w:u w:val="single"/>
        </w:rPr>
        <w:t>I Proponowany zakres rzeczowy robót budowlanych obejmujących inwestycję</w:t>
      </w:r>
      <w:r w:rsidRPr="00EE659F">
        <w:rPr>
          <w:sz w:val="24"/>
          <w:szCs w:val="24"/>
          <w:u w:val="single"/>
        </w:rPr>
        <w:t>.</w:t>
      </w:r>
    </w:p>
    <w:p w:rsidR="00012748" w:rsidRPr="00012748" w:rsidRDefault="00012748" w:rsidP="00012748">
      <w:pPr>
        <w:pStyle w:val="Akapitzlist"/>
        <w:ind w:left="786"/>
        <w:jc w:val="both"/>
        <w:rPr>
          <w:sz w:val="24"/>
          <w:szCs w:val="24"/>
        </w:rPr>
      </w:pPr>
      <w:r w:rsidRPr="00012748">
        <w:rPr>
          <w:sz w:val="24"/>
          <w:szCs w:val="24"/>
        </w:rPr>
        <w:t>W budynkach w których zaplanowano remont instalacji elektrycznej audyt winien uwzględniać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wymogi w/w rozporządzenia dotyczące oświetlenia. Projektant ma obowiązek uzgodnienia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z Zamawiającym zakresu działań technicznych zawartych w audycie. Jeżeli z audytu i uzgodnień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Projektanta z Zamawiającym na etapie opracowywania audytu wyniknie zakres prac projektowych</w:t>
      </w:r>
      <w:r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nie przewidziany w zakresie planowanych robót w poszczególnych obiektach, opisanych</w:t>
      </w:r>
      <w:r>
        <w:rPr>
          <w:sz w:val="24"/>
          <w:szCs w:val="24"/>
        </w:rPr>
        <w:t xml:space="preserve"> </w:t>
      </w:r>
      <w:r w:rsidR="00EE659F">
        <w:rPr>
          <w:sz w:val="24"/>
          <w:szCs w:val="24"/>
        </w:rPr>
        <w:t xml:space="preserve">                                  </w:t>
      </w:r>
      <w:r w:rsidRPr="00012748">
        <w:rPr>
          <w:sz w:val="24"/>
          <w:szCs w:val="24"/>
        </w:rPr>
        <w:t xml:space="preserve">w </w:t>
      </w:r>
      <w:r w:rsidR="00EE659F" w:rsidRPr="00EE659F">
        <w:rPr>
          <w:sz w:val="24"/>
          <w:szCs w:val="24"/>
          <w:u w:val="single"/>
        </w:rPr>
        <w:t>I Proponowany zakres rzeczowy robót budowlanych obejmujących inwestycję.</w:t>
      </w:r>
      <w:r w:rsidRPr="00EE659F">
        <w:rPr>
          <w:sz w:val="24"/>
          <w:szCs w:val="24"/>
        </w:rPr>
        <w:t xml:space="preserve"> </w:t>
      </w:r>
      <w:r w:rsidRPr="00012748">
        <w:rPr>
          <w:sz w:val="24"/>
          <w:szCs w:val="24"/>
        </w:rPr>
        <w:t>Projektant ma obowiązek wykonania dokumentacji projektowych na te</w:t>
      </w:r>
    </w:p>
    <w:p w:rsidR="00EE659F" w:rsidRDefault="00012748" w:rsidP="00012748">
      <w:pPr>
        <w:pStyle w:val="Akapitzlist"/>
        <w:ind w:left="786"/>
        <w:jc w:val="both"/>
        <w:rPr>
          <w:sz w:val="24"/>
          <w:szCs w:val="24"/>
        </w:rPr>
      </w:pPr>
      <w:r w:rsidRPr="00012748">
        <w:rPr>
          <w:sz w:val="24"/>
          <w:szCs w:val="24"/>
        </w:rPr>
        <w:t xml:space="preserve">roboty, bez dodatkowego wynagrodzenia. </w:t>
      </w:r>
    </w:p>
    <w:p w:rsidR="00012748" w:rsidRDefault="00012748" w:rsidP="00012748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7266F0">
        <w:rPr>
          <w:b/>
          <w:sz w:val="24"/>
          <w:szCs w:val="24"/>
          <w:u w:val="single"/>
        </w:rPr>
        <w:lastRenderedPageBreak/>
        <w:t xml:space="preserve">Audyt energetyczny należy wykonać w wersji drukowanej – </w:t>
      </w:r>
      <w:r w:rsidR="00EE659F" w:rsidRPr="007266F0">
        <w:rPr>
          <w:b/>
          <w:sz w:val="24"/>
          <w:szCs w:val="24"/>
          <w:u w:val="single"/>
        </w:rPr>
        <w:t>4</w:t>
      </w:r>
      <w:r w:rsidRPr="007266F0">
        <w:rPr>
          <w:b/>
          <w:sz w:val="24"/>
          <w:szCs w:val="24"/>
          <w:u w:val="single"/>
        </w:rPr>
        <w:t xml:space="preserve"> egz. oraz w wersji elektronicznej na płycie CD.</w:t>
      </w:r>
      <w:r w:rsidR="007266F0" w:rsidRPr="007266F0">
        <w:rPr>
          <w:b/>
          <w:sz w:val="24"/>
          <w:szCs w:val="24"/>
          <w:u w:val="single"/>
        </w:rPr>
        <w:t xml:space="preserve"> Wersja elektroniczna musi zawierać aktywne formuły umożliwiające Zamawiajacemu śledzenie prawidłowości dokonanych obliczeń oraz umozliwiać ich edycję</w:t>
      </w:r>
      <w:r w:rsidR="007266F0">
        <w:rPr>
          <w:sz w:val="24"/>
          <w:szCs w:val="24"/>
          <w:u w:val="single"/>
        </w:rPr>
        <w:t xml:space="preserve">. </w:t>
      </w:r>
    </w:p>
    <w:p w:rsidR="00AB5D88" w:rsidRPr="005E56BC" w:rsidRDefault="00AB5D88" w:rsidP="00AB5D88">
      <w:pPr>
        <w:ind w:left="360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 xml:space="preserve">Wersja elektroniczna dokumentacji będącej przedmiotem zamówienia powinna być dostarczona w następującej formie: </w:t>
      </w:r>
    </w:p>
    <w:p w:rsidR="00AB5D88" w:rsidRPr="005E56BC" w:rsidRDefault="00AB5D88" w:rsidP="001F50C5">
      <w:pPr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>tekst – w pliku Microsoft Word (pliki typu .doc lub .docx);</w:t>
      </w:r>
    </w:p>
    <w:p w:rsidR="00AB5D88" w:rsidRPr="005E56BC" w:rsidRDefault="00AB5D88" w:rsidP="001F50C5">
      <w:pPr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>tabele, wykresy</w:t>
      </w:r>
      <w:r>
        <w:rPr>
          <w:b/>
          <w:sz w:val="24"/>
          <w:szCs w:val="24"/>
          <w:u w:val="single"/>
        </w:rPr>
        <w:t xml:space="preserve">, obliczenia, analizy </w:t>
      </w:r>
      <w:r w:rsidRPr="005E56BC">
        <w:rPr>
          <w:b/>
          <w:sz w:val="24"/>
          <w:szCs w:val="24"/>
          <w:u w:val="single"/>
        </w:rPr>
        <w:t xml:space="preserve"> – w pliku Microsoft Excel (pliki typu .xls lub .xlsx);</w:t>
      </w:r>
    </w:p>
    <w:p w:rsidR="00AB5D88" w:rsidRDefault="00AB5D88" w:rsidP="001F50C5">
      <w:pPr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E56BC">
        <w:rPr>
          <w:b/>
          <w:sz w:val="24"/>
          <w:szCs w:val="24"/>
          <w:u w:val="single"/>
        </w:rPr>
        <w:t>mapy i inne elementy graficzne – jako rysunki w plikach typu .jpg, .gif lub .</w:t>
      </w:r>
      <w:proofErr w:type="spellStart"/>
      <w:r w:rsidRPr="005E56BC">
        <w:rPr>
          <w:b/>
          <w:sz w:val="24"/>
          <w:szCs w:val="24"/>
          <w:u w:val="single"/>
        </w:rPr>
        <w:t>bmp</w:t>
      </w:r>
      <w:proofErr w:type="spellEnd"/>
      <w:r w:rsidRPr="005E56BC">
        <w:rPr>
          <w:b/>
          <w:sz w:val="24"/>
          <w:szCs w:val="24"/>
          <w:u w:val="single"/>
        </w:rPr>
        <w:t>;</w:t>
      </w:r>
    </w:p>
    <w:p w:rsidR="00C55F78" w:rsidRDefault="00C55F78" w:rsidP="00C55F78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</w:p>
    <w:p w:rsidR="00AB5D88" w:rsidRPr="00390AF4" w:rsidRDefault="00C55F78" w:rsidP="00353650">
      <w:pPr>
        <w:spacing w:after="0" w:line="240" w:lineRule="auto"/>
        <w:ind w:firstLine="360"/>
        <w:jc w:val="both"/>
        <w:rPr>
          <w:sz w:val="24"/>
          <w:szCs w:val="24"/>
          <w:u w:val="single"/>
        </w:rPr>
      </w:pPr>
      <w:r w:rsidRPr="00C55F78">
        <w:rPr>
          <w:b/>
          <w:sz w:val="24"/>
          <w:szCs w:val="24"/>
          <w:u w:val="single"/>
        </w:rPr>
        <w:t xml:space="preserve"> </w:t>
      </w:r>
    </w:p>
    <w:p w:rsidR="002B5ED1" w:rsidRPr="002533ED" w:rsidRDefault="002533ED" w:rsidP="002533ED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60258">
        <w:rPr>
          <w:b/>
          <w:sz w:val="24"/>
          <w:szCs w:val="24"/>
        </w:rPr>
        <w:t>Inwentaryzacja budowlana</w:t>
      </w:r>
      <w:r>
        <w:rPr>
          <w:sz w:val="24"/>
          <w:szCs w:val="24"/>
        </w:rPr>
        <w:t xml:space="preserve"> –</w:t>
      </w:r>
    </w:p>
    <w:p w:rsidR="002533ED" w:rsidRPr="002533ED" w:rsidRDefault="002533ED" w:rsidP="00F13C4B">
      <w:pPr>
        <w:pStyle w:val="Akapitzlist"/>
        <w:ind w:left="786"/>
        <w:jc w:val="both"/>
        <w:rPr>
          <w:sz w:val="24"/>
          <w:szCs w:val="24"/>
        </w:rPr>
      </w:pPr>
      <w:r w:rsidRPr="002533ED">
        <w:rPr>
          <w:sz w:val="24"/>
          <w:szCs w:val="24"/>
        </w:rPr>
        <w:t>Projektant ma obowiązek w ramach przedmiotu zamówienia wykonania inwentaryzacji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budowlanych wszystkich budynków dla potrzeb wykonywanych projektów.</w:t>
      </w:r>
    </w:p>
    <w:p w:rsidR="002533ED" w:rsidRPr="002533ED" w:rsidRDefault="002533ED" w:rsidP="00F13C4B">
      <w:pPr>
        <w:pStyle w:val="Akapitzlist"/>
        <w:ind w:left="786"/>
        <w:jc w:val="both"/>
        <w:rPr>
          <w:sz w:val="24"/>
          <w:szCs w:val="24"/>
        </w:rPr>
      </w:pPr>
      <w:r w:rsidRPr="002533ED">
        <w:rPr>
          <w:sz w:val="24"/>
          <w:szCs w:val="24"/>
        </w:rPr>
        <w:t>W ramach inwentaryzacji Projektant powinien w szczególności sprawdzić czy przegrody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budowlane w planowanych do docieplenia budynkach w jaki sposób</w:t>
      </w:r>
      <w:r>
        <w:rPr>
          <w:sz w:val="24"/>
          <w:szCs w:val="24"/>
        </w:rPr>
        <w:t xml:space="preserve"> są</w:t>
      </w:r>
      <w:r w:rsidRPr="002533ED">
        <w:rPr>
          <w:sz w:val="24"/>
          <w:szCs w:val="24"/>
        </w:rPr>
        <w:t xml:space="preserve"> ocieplone, dokonując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odkrywek, oraz jaki współczynnik przenikania ciepła mają obecnie zamontowane okna i drzwi.</w:t>
      </w:r>
    </w:p>
    <w:p w:rsidR="002533ED" w:rsidRPr="002533ED" w:rsidRDefault="002533ED" w:rsidP="00F13C4B">
      <w:pPr>
        <w:pStyle w:val="Akapitzlist"/>
        <w:ind w:left="786"/>
        <w:jc w:val="both"/>
        <w:rPr>
          <w:sz w:val="24"/>
          <w:szCs w:val="24"/>
        </w:rPr>
      </w:pPr>
      <w:r w:rsidRPr="002533ED">
        <w:rPr>
          <w:sz w:val="24"/>
          <w:szCs w:val="24"/>
        </w:rPr>
        <w:t>Jeżeli w wyniku sprawdzenia w/w współczynnika wyniknie potrzeba wymiany zamontowanych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okien, należy ten zakres ująć w dokumentacji, nawet w przypadku nie ujęcia tych robót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w założenia</w:t>
      </w:r>
      <w:r w:rsidR="004A0C2D">
        <w:rPr>
          <w:sz w:val="24"/>
          <w:szCs w:val="24"/>
        </w:rPr>
        <w:t>ch</w:t>
      </w:r>
      <w:r w:rsidRPr="002533ED">
        <w:rPr>
          <w:sz w:val="24"/>
          <w:szCs w:val="24"/>
        </w:rPr>
        <w:t xml:space="preserve"> do projektowania.</w:t>
      </w:r>
    </w:p>
    <w:p w:rsidR="002533ED" w:rsidRPr="002533ED" w:rsidRDefault="002533ED" w:rsidP="00F13C4B">
      <w:pPr>
        <w:pStyle w:val="Akapitzlist"/>
        <w:ind w:left="786"/>
        <w:jc w:val="both"/>
        <w:rPr>
          <w:sz w:val="24"/>
          <w:szCs w:val="24"/>
        </w:rPr>
      </w:pPr>
      <w:r w:rsidRPr="002533ED">
        <w:rPr>
          <w:sz w:val="24"/>
          <w:szCs w:val="24"/>
        </w:rPr>
        <w:t>Zamawiający wymaga aby poza inwentaryzacją architektoniczną, w budynkach w których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planuje się ocenę z ewentualną przebudową wentylacji, wykonana została również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inwentaryzacja instalacji wentylacji.</w:t>
      </w:r>
    </w:p>
    <w:p w:rsidR="002533ED" w:rsidRPr="002533ED" w:rsidRDefault="002533ED" w:rsidP="00F13C4B">
      <w:pPr>
        <w:pStyle w:val="Akapitzlist"/>
        <w:ind w:left="786"/>
        <w:jc w:val="both"/>
        <w:rPr>
          <w:sz w:val="24"/>
          <w:szCs w:val="24"/>
        </w:rPr>
      </w:pPr>
      <w:r w:rsidRPr="002533ED">
        <w:rPr>
          <w:sz w:val="24"/>
          <w:szCs w:val="24"/>
        </w:rPr>
        <w:t>Projektant ma obowiązek dokonania oceny stanu technicznego budynków i w razie takiej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potrzeby obliczeń wytrzymałościowych elementów konstrukcyjnych dla potrzeb sporządzanej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dokumentacji, np. dla dachu, stropodachu w związku z jego dociepleniem, zamontowaniem</w:t>
      </w:r>
      <w:r>
        <w:rPr>
          <w:sz w:val="24"/>
          <w:szCs w:val="24"/>
        </w:rPr>
        <w:t xml:space="preserve"> paneli fotowoltanicznych</w:t>
      </w:r>
      <w:r w:rsidRPr="002533ED">
        <w:rPr>
          <w:sz w:val="24"/>
          <w:szCs w:val="24"/>
        </w:rPr>
        <w:t>, itp.</w:t>
      </w:r>
    </w:p>
    <w:p w:rsidR="002533ED" w:rsidRPr="00390AF4" w:rsidRDefault="002533ED" w:rsidP="00F13C4B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2533ED">
        <w:rPr>
          <w:sz w:val="24"/>
          <w:szCs w:val="24"/>
        </w:rPr>
        <w:t>Zamawiający zastrzega, że podane w</w:t>
      </w:r>
      <w:r>
        <w:rPr>
          <w:sz w:val="24"/>
          <w:szCs w:val="24"/>
        </w:rPr>
        <w:t xml:space="preserve"> punkcie</w:t>
      </w:r>
      <w:r w:rsidRPr="002533ED">
        <w:rPr>
          <w:sz w:val="24"/>
          <w:szCs w:val="24"/>
        </w:rPr>
        <w:t xml:space="preserve"> </w:t>
      </w:r>
      <w:r w:rsidRPr="002533ED">
        <w:rPr>
          <w:b/>
          <w:sz w:val="24"/>
          <w:szCs w:val="24"/>
        </w:rPr>
        <w:t>I Proponowany zakres rzeczowy robót budowlanych</w:t>
      </w:r>
      <w:r w:rsidRPr="002533ED">
        <w:rPr>
          <w:sz w:val="24"/>
          <w:szCs w:val="24"/>
        </w:rPr>
        <w:t xml:space="preserve"> </w:t>
      </w:r>
      <w:r w:rsidRPr="002533ED">
        <w:rPr>
          <w:b/>
          <w:sz w:val="24"/>
          <w:szCs w:val="24"/>
        </w:rPr>
        <w:t>obejmujących inwestycję</w:t>
      </w:r>
      <w:r>
        <w:rPr>
          <w:b/>
          <w:sz w:val="24"/>
          <w:szCs w:val="24"/>
        </w:rPr>
        <w:t xml:space="preserve">, </w:t>
      </w:r>
      <w:r w:rsidRPr="002533ED">
        <w:rPr>
          <w:sz w:val="24"/>
          <w:szCs w:val="24"/>
        </w:rPr>
        <w:t xml:space="preserve"> ogólne charakterystyki budynków nie stanowią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podstawy dla sporządzenia audytu i dokumentacji, stanowiącej przedmiot zamówienia. Wszystkie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dane dla potrzeb wykonania przedmiotu zamówienia Projektant powinien zweryfikować, ponosząc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wyłączną odpowiedzialność za ich zgodność ze stanem faktycznym. Obowiązkiem wybranych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>Projektantów będzie pozyskanie własnym kosztem i staraniem wszelkich innych informacji</w:t>
      </w:r>
      <w:r>
        <w:rPr>
          <w:sz w:val="24"/>
          <w:szCs w:val="24"/>
        </w:rPr>
        <w:t xml:space="preserve"> </w:t>
      </w:r>
      <w:r w:rsidRPr="002533ED">
        <w:rPr>
          <w:sz w:val="24"/>
          <w:szCs w:val="24"/>
        </w:rPr>
        <w:t xml:space="preserve">niezbędnych dla wykonania przedmiotu zamówienia. </w:t>
      </w:r>
      <w:r w:rsidRPr="00390AF4">
        <w:rPr>
          <w:sz w:val="24"/>
          <w:szCs w:val="24"/>
          <w:u w:val="single"/>
        </w:rPr>
        <w:t>Inwentaryzację budowlaną należy wykonać</w:t>
      </w:r>
    </w:p>
    <w:p w:rsidR="002533ED" w:rsidRDefault="002533ED" w:rsidP="00F13C4B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390AF4">
        <w:rPr>
          <w:sz w:val="24"/>
          <w:szCs w:val="24"/>
          <w:u w:val="single"/>
        </w:rPr>
        <w:t xml:space="preserve">w wersji drukowanej – </w:t>
      </w:r>
      <w:r w:rsidRPr="0027479E">
        <w:rPr>
          <w:sz w:val="24"/>
          <w:szCs w:val="24"/>
          <w:u w:val="single"/>
        </w:rPr>
        <w:t>5 egz.</w:t>
      </w:r>
      <w:r w:rsidRPr="00DA321B">
        <w:rPr>
          <w:color w:val="FF0000"/>
          <w:sz w:val="24"/>
          <w:szCs w:val="24"/>
          <w:u w:val="single"/>
        </w:rPr>
        <w:t xml:space="preserve"> </w:t>
      </w:r>
      <w:r w:rsidRPr="00390AF4">
        <w:rPr>
          <w:sz w:val="24"/>
          <w:szCs w:val="24"/>
          <w:u w:val="single"/>
        </w:rPr>
        <w:t>oraz w wersji elektronicznej</w:t>
      </w:r>
      <w:r w:rsidR="00F13C4B" w:rsidRPr="00390AF4">
        <w:rPr>
          <w:sz w:val="24"/>
          <w:szCs w:val="24"/>
          <w:u w:val="single"/>
        </w:rPr>
        <w:t xml:space="preserve"> edytowanej (.docx; .xls</w:t>
      </w:r>
      <w:r w:rsidRPr="00390AF4">
        <w:rPr>
          <w:sz w:val="24"/>
          <w:szCs w:val="24"/>
          <w:u w:val="single"/>
        </w:rPr>
        <w:t xml:space="preserve"> </w:t>
      </w:r>
      <w:r w:rsidR="00F13C4B" w:rsidRPr="00390AF4">
        <w:rPr>
          <w:sz w:val="24"/>
          <w:szCs w:val="24"/>
          <w:u w:val="single"/>
        </w:rPr>
        <w:t xml:space="preserve">         w przypadku rysunków technicznych dwg; dxf; pdf) </w:t>
      </w:r>
      <w:r w:rsidRPr="00390AF4">
        <w:rPr>
          <w:sz w:val="24"/>
          <w:szCs w:val="24"/>
          <w:u w:val="single"/>
        </w:rPr>
        <w:t>na płycie CD</w:t>
      </w:r>
      <w:r w:rsidR="00F13C4B" w:rsidRPr="00390AF4">
        <w:rPr>
          <w:sz w:val="24"/>
          <w:szCs w:val="24"/>
          <w:u w:val="single"/>
        </w:rPr>
        <w:t xml:space="preserve"> lub DVD</w:t>
      </w:r>
      <w:r w:rsidRPr="00390AF4">
        <w:rPr>
          <w:sz w:val="24"/>
          <w:szCs w:val="24"/>
          <w:u w:val="single"/>
        </w:rPr>
        <w:t xml:space="preserve">. </w:t>
      </w:r>
    </w:p>
    <w:p w:rsidR="002B2E8F" w:rsidRDefault="002B2E8F" w:rsidP="00F13C4B">
      <w:pPr>
        <w:pStyle w:val="Akapitzlist"/>
        <w:ind w:left="786"/>
        <w:jc w:val="both"/>
        <w:rPr>
          <w:sz w:val="24"/>
          <w:szCs w:val="24"/>
          <w:u w:val="single"/>
        </w:rPr>
      </w:pPr>
    </w:p>
    <w:p w:rsidR="002B2E8F" w:rsidRDefault="002B2E8F" w:rsidP="00F13C4B">
      <w:pPr>
        <w:pStyle w:val="Akapitzlist"/>
        <w:ind w:left="786"/>
        <w:jc w:val="both"/>
        <w:rPr>
          <w:sz w:val="24"/>
          <w:szCs w:val="24"/>
          <w:u w:val="single"/>
        </w:rPr>
      </w:pPr>
    </w:p>
    <w:p w:rsidR="00D122CF" w:rsidRPr="00D122CF" w:rsidRDefault="00D122CF" w:rsidP="00D122C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122CF">
        <w:rPr>
          <w:b/>
          <w:sz w:val="24"/>
          <w:szCs w:val="24"/>
        </w:rPr>
        <w:t xml:space="preserve">Dokumentacja projektowo-kosztorysowa </w:t>
      </w:r>
    </w:p>
    <w:p w:rsidR="00D122CF" w:rsidRPr="00D122CF" w:rsidRDefault="00D122CF" w:rsidP="00D122CF">
      <w:pPr>
        <w:pStyle w:val="Akapitzlist"/>
        <w:ind w:left="786"/>
        <w:jc w:val="both"/>
        <w:rPr>
          <w:sz w:val="24"/>
          <w:szCs w:val="24"/>
        </w:rPr>
      </w:pPr>
      <w:r w:rsidRPr="00D122CF">
        <w:rPr>
          <w:sz w:val="24"/>
          <w:szCs w:val="24"/>
        </w:rPr>
        <w:t>Dokumentacja projektowo-kosztorysowa powinna obejmować z</w:t>
      </w:r>
      <w:r>
        <w:rPr>
          <w:sz w:val="24"/>
          <w:szCs w:val="24"/>
        </w:rPr>
        <w:t xml:space="preserve">akres robót opisany w punkcie </w:t>
      </w:r>
      <w:r w:rsidRPr="003E1DE2">
        <w:rPr>
          <w:b/>
          <w:sz w:val="24"/>
          <w:szCs w:val="24"/>
        </w:rPr>
        <w:t>I Proponowany zakres rzeczowy robót budowlanych obejmujących inwestycję, audycie energetycznym wraz z ewentualnymi korektami uzgodnionymi pomiędzy Projektantem a Zamawiającym</w:t>
      </w:r>
      <w:r w:rsidR="003E1DE2">
        <w:rPr>
          <w:sz w:val="24"/>
          <w:szCs w:val="24"/>
        </w:rPr>
        <w:t xml:space="preserve">, </w:t>
      </w:r>
      <w:r w:rsidR="003E1DE2" w:rsidRPr="003E1DE2">
        <w:rPr>
          <w:b/>
          <w:sz w:val="24"/>
          <w:szCs w:val="24"/>
          <w:u w:val="single"/>
        </w:rPr>
        <w:t>dokumentacja powinna również obejmować wszelkie konieczne do wykonania przyłącza energii cieplnej,</w:t>
      </w:r>
      <w:r w:rsidR="003E1DE2">
        <w:rPr>
          <w:b/>
          <w:sz w:val="24"/>
          <w:szCs w:val="24"/>
          <w:u w:val="single"/>
        </w:rPr>
        <w:t xml:space="preserve"> gazowej, energii elektrycznej.</w:t>
      </w:r>
      <w:r w:rsidR="003E1DE2">
        <w:rPr>
          <w:sz w:val="24"/>
          <w:szCs w:val="24"/>
        </w:rPr>
        <w:t xml:space="preserve"> </w:t>
      </w:r>
      <w:r w:rsidRPr="00D122CF">
        <w:rPr>
          <w:sz w:val="24"/>
          <w:szCs w:val="24"/>
        </w:rPr>
        <w:t>Zamawiający sugeruje dla każdej części zamówienia podział</w:t>
      </w:r>
      <w:r>
        <w:rPr>
          <w:sz w:val="24"/>
          <w:szCs w:val="24"/>
        </w:rPr>
        <w:t xml:space="preserve"> </w:t>
      </w:r>
      <w:r w:rsidRPr="00D122CF">
        <w:rPr>
          <w:sz w:val="24"/>
          <w:szCs w:val="24"/>
        </w:rPr>
        <w:t xml:space="preserve">dokumentacji, wg wytycznych opisanych w </w:t>
      </w:r>
      <w:r w:rsidRPr="00D122CF">
        <w:rPr>
          <w:b/>
          <w:sz w:val="24"/>
          <w:szCs w:val="24"/>
        </w:rPr>
        <w:t>punkcie I Proponowany zakres rzeczowy robót budowlanych obejmujących inwestycję</w:t>
      </w:r>
      <w:r w:rsidRPr="00D122CF">
        <w:rPr>
          <w:sz w:val="24"/>
          <w:szCs w:val="24"/>
        </w:rPr>
        <w:t>.</w:t>
      </w:r>
    </w:p>
    <w:p w:rsidR="00D122CF" w:rsidRPr="00403F89" w:rsidRDefault="00D122CF" w:rsidP="00D122CF">
      <w:pPr>
        <w:pStyle w:val="Akapitzlist"/>
        <w:ind w:left="786"/>
        <w:jc w:val="both"/>
        <w:rPr>
          <w:b/>
          <w:sz w:val="24"/>
          <w:szCs w:val="24"/>
        </w:rPr>
      </w:pPr>
      <w:r w:rsidRPr="00403F89">
        <w:rPr>
          <w:b/>
          <w:sz w:val="24"/>
          <w:szCs w:val="24"/>
        </w:rPr>
        <w:t>Każda dokumentacja projektowo-kosztorysowa powinna być odrębnym kompleksowym opracowaniem umożliwiającym w imieniu Zamawiającego uzyskanie decyzji zezwalającej na wykonanie robót (zgłoszenie wykonania robót lub decyzja pozwolenia na budowę), przeprowadzenie procedury udzielenia zamówienia na wykonanie robót oraz realizację robót.</w:t>
      </w:r>
    </w:p>
    <w:p w:rsidR="00D122CF" w:rsidRPr="00D122CF" w:rsidRDefault="00D122CF" w:rsidP="00D122CF">
      <w:pPr>
        <w:pStyle w:val="Akapitzlist"/>
        <w:ind w:left="786"/>
        <w:jc w:val="both"/>
        <w:rPr>
          <w:sz w:val="24"/>
          <w:szCs w:val="24"/>
        </w:rPr>
      </w:pPr>
      <w:r w:rsidRPr="00D122CF">
        <w:rPr>
          <w:sz w:val="24"/>
          <w:szCs w:val="24"/>
        </w:rPr>
        <w:t>Każda dokumentacja projektowo-kosztorysowa powinna zawierać:</w:t>
      </w:r>
    </w:p>
    <w:p w:rsidR="00D122CF" w:rsidRPr="00D122CF" w:rsidRDefault="00D122CF" w:rsidP="00D122CF">
      <w:pPr>
        <w:pStyle w:val="Akapitzlist"/>
        <w:ind w:left="786"/>
        <w:jc w:val="both"/>
        <w:rPr>
          <w:sz w:val="24"/>
          <w:szCs w:val="24"/>
        </w:rPr>
      </w:pPr>
      <w:r w:rsidRPr="00D122CF">
        <w:rPr>
          <w:sz w:val="24"/>
          <w:szCs w:val="24"/>
        </w:rPr>
        <w:t xml:space="preserve">• </w:t>
      </w:r>
      <w:r w:rsidRPr="00403F89">
        <w:rPr>
          <w:b/>
          <w:sz w:val="24"/>
          <w:szCs w:val="24"/>
        </w:rPr>
        <w:t>projekt budowlany w wersji drukowanej – 5 egz.</w:t>
      </w:r>
      <w:r w:rsidRPr="00D122CF">
        <w:rPr>
          <w:sz w:val="24"/>
          <w:szCs w:val="24"/>
        </w:rPr>
        <w:t xml:space="preserve"> oraz w wersji elektronicznej </w:t>
      </w:r>
      <w:r>
        <w:rPr>
          <w:sz w:val="24"/>
          <w:szCs w:val="24"/>
        </w:rPr>
        <w:t>edytowanej (.docx; .xls</w:t>
      </w:r>
      <w:r w:rsidRPr="00D122CF">
        <w:rPr>
          <w:sz w:val="24"/>
          <w:szCs w:val="24"/>
        </w:rPr>
        <w:t xml:space="preserve"> w przypadku rysunków technicznych dwg; dxf; pdf) na płycie CD lub DVD.</w:t>
      </w:r>
    </w:p>
    <w:p w:rsidR="00D122CF" w:rsidRPr="00D122CF" w:rsidRDefault="00D122CF" w:rsidP="00D122CF">
      <w:pPr>
        <w:pStyle w:val="Akapitzlist"/>
        <w:ind w:left="786"/>
        <w:jc w:val="both"/>
        <w:rPr>
          <w:sz w:val="24"/>
          <w:szCs w:val="24"/>
        </w:rPr>
      </w:pPr>
      <w:r w:rsidRPr="00D122CF">
        <w:rPr>
          <w:sz w:val="24"/>
          <w:szCs w:val="24"/>
        </w:rPr>
        <w:t xml:space="preserve">• </w:t>
      </w:r>
      <w:r w:rsidRPr="00403F89">
        <w:rPr>
          <w:b/>
          <w:sz w:val="24"/>
          <w:szCs w:val="24"/>
        </w:rPr>
        <w:t>specyfikacje techniczne wykonania i odbioru robót w wersji drukowanej</w:t>
      </w:r>
      <w:r w:rsidRPr="00D122CF">
        <w:rPr>
          <w:sz w:val="24"/>
          <w:szCs w:val="24"/>
        </w:rPr>
        <w:t xml:space="preserve"> </w:t>
      </w:r>
      <w:r w:rsidRPr="00403F89">
        <w:rPr>
          <w:b/>
          <w:sz w:val="24"/>
          <w:szCs w:val="24"/>
        </w:rPr>
        <w:t>– 2 egz.</w:t>
      </w:r>
      <w:r w:rsidRPr="00D122C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122CF">
        <w:rPr>
          <w:sz w:val="24"/>
          <w:szCs w:val="24"/>
        </w:rPr>
        <w:t>raz</w:t>
      </w:r>
      <w:r>
        <w:rPr>
          <w:sz w:val="24"/>
          <w:szCs w:val="24"/>
        </w:rPr>
        <w:t xml:space="preserve"> </w:t>
      </w:r>
      <w:r w:rsidRPr="00D122CF">
        <w:rPr>
          <w:sz w:val="24"/>
          <w:szCs w:val="24"/>
        </w:rPr>
        <w:t>w wersji elektronicznej na płycie CD;</w:t>
      </w:r>
      <w:r w:rsidR="004A0C2D">
        <w:rPr>
          <w:sz w:val="24"/>
          <w:szCs w:val="24"/>
        </w:rPr>
        <w:t xml:space="preserve"> </w:t>
      </w:r>
      <w:r w:rsidR="004A0C2D" w:rsidRPr="004A0C2D">
        <w:rPr>
          <w:sz w:val="24"/>
          <w:szCs w:val="24"/>
        </w:rPr>
        <w:t>(.</w:t>
      </w:r>
      <w:proofErr w:type="spellStart"/>
      <w:r w:rsidR="004A0C2D" w:rsidRPr="004A0C2D">
        <w:rPr>
          <w:sz w:val="24"/>
          <w:szCs w:val="24"/>
        </w:rPr>
        <w:t>docx</w:t>
      </w:r>
      <w:proofErr w:type="spellEnd"/>
      <w:r w:rsidR="004A0C2D" w:rsidRPr="004A0C2D">
        <w:rPr>
          <w:sz w:val="24"/>
          <w:szCs w:val="24"/>
        </w:rPr>
        <w:t>; .xls w przypadku rysunków technicznych pdf)</w:t>
      </w:r>
    </w:p>
    <w:p w:rsidR="00D122CF" w:rsidRPr="00D122CF" w:rsidRDefault="00D122CF" w:rsidP="00D122CF">
      <w:pPr>
        <w:pStyle w:val="Akapitzlist"/>
        <w:ind w:left="786"/>
        <w:jc w:val="both"/>
        <w:rPr>
          <w:sz w:val="24"/>
          <w:szCs w:val="24"/>
        </w:rPr>
      </w:pPr>
      <w:r w:rsidRPr="00D122CF">
        <w:rPr>
          <w:sz w:val="24"/>
          <w:szCs w:val="24"/>
        </w:rPr>
        <w:t xml:space="preserve">• </w:t>
      </w:r>
      <w:r w:rsidRPr="00403F89">
        <w:rPr>
          <w:b/>
          <w:sz w:val="24"/>
          <w:szCs w:val="24"/>
        </w:rPr>
        <w:t>przedmiary robót odrębnie dla każdej branży - w 2 egz</w:t>
      </w:r>
      <w:r w:rsidRPr="00D122CF">
        <w:rPr>
          <w:sz w:val="24"/>
          <w:szCs w:val="24"/>
        </w:rPr>
        <w:t xml:space="preserve">. oraz w wersji elektronicznej </w:t>
      </w:r>
      <w:r w:rsidR="004F571A">
        <w:rPr>
          <w:sz w:val="24"/>
          <w:szCs w:val="24"/>
        </w:rPr>
        <w:t xml:space="preserve">edytowalnej w programie do kosztorysowanie np.: ZUZIA, NORMA </w:t>
      </w:r>
      <w:r w:rsidRPr="00D122C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D122CF">
        <w:rPr>
          <w:sz w:val="24"/>
          <w:szCs w:val="24"/>
        </w:rPr>
        <w:t>płycie CD</w:t>
      </w:r>
      <w:r w:rsidR="004F571A">
        <w:rPr>
          <w:sz w:val="24"/>
          <w:szCs w:val="24"/>
        </w:rPr>
        <w:t xml:space="preserve"> lub DVD</w:t>
      </w:r>
      <w:r w:rsidRPr="00D122CF">
        <w:rPr>
          <w:sz w:val="24"/>
          <w:szCs w:val="24"/>
        </w:rPr>
        <w:t>;</w:t>
      </w:r>
      <w:r w:rsidR="004A0C2D">
        <w:rPr>
          <w:sz w:val="24"/>
          <w:szCs w:val="24"/>
        </w:rPr>
        <w:t xml:space="preserve"> </w:t>
      </w:r>
      <w:r w:rsidR="004A0C2D" w:rsidRPr="004A0C2D">
        <w:rPr>
          <w:sz w:val="24"/>
          <w:szCs w:val="24"/>
        </w:rPr>
        <w:t>(.</w:t>
      </w:r>
      <w:proofErr w:type="spellStart"/>
      <w:r w:rsidR="004A0C2D" w:rsidRPr="004A0C2D">
        <w:rPr>
          <w:sz w:val="24"/>
          <w:szCs w:val="24"/>
        </w:rPr>
        <w:t>docx</w:t>
      </w:r>
      <w:proofErr w:type="spellEnd"/>
      <w:r w:rsidR="004A0C2D" w:rsidRPr="004A0C2D">
        <w:rPr>
          <w:sz w:val="24"/>
          <w:szCs w:val="24"/>
        </w:rPr>
        <w:t>; .xls w przypadku rysunków technicznych pdf)</w:t>
      </w:r>
    </w:p>
    <w:p w:rsidR="00D122CF" w:rsidRPr="00D122CF" w:rsidRDefault="00D122CF" w:rsidP="00D122CF">
      <w:pPr>
        <w:pStyle w:val="Akapitzlist"/>
        <w:ind w:left="786"/>
        <w:jc w:val="both"/>
        <w:rPr>
          <w:sz w:val="24"/>
          <w:szCs w:val="24"/>
        </w:rPr>
      </w:pPr>
      <w:r w:rsidRPr="00D122CF">
        <w:rPr>
          <w:sz w:val="24"/>
          <w:szCs w:val="24"/>
        </w:rPr>
        <w:t xml:space="preserve">• </w:t>
      </w:r>
      <w:r w:rsidRPr="00403F89">
        <w:rPr>
          <w:b/>
          <w:sz w:val="24"/>
          <w:szCs w:val="24"/>
        </w:rPr>
        <w:t>kosztorysy inwestorskie odrębnie dla każdej branży - w 2 egz.</w:t>
      </w:r>
      <w:r w:rsidRPr="00D122CF">
        <w:rPr>
          <w:sz w:val="24"/>
          <w:szCs w:val="24"/>
        </w:rPr>
        <w:t xml:space="preserve"> oraz w wersji elektronicznej</w:t>
      </w:r>
      <w:r w:rsidR="004F571A">
        <w:rPr>
          <w:sz w:val="24"/>
          <w:szCs w:val="24"/>
        </w:rPr>
        <w:t xml:space="preserve"> </w:t>
      </w:r>
      <w:r w:rsidR="004F571A" w:rsidRPr="004F571A">
        <w:rPr>
          <w:sz w:val="24"/>
          <w:szCs w:val="24"/>
        </w:rPr>
        <w:t>edytowalnej w programie do kosztorysowanie np.: ZUZIA, NORMA</w:t>
      </w:r>
      <w:r w:rsidR="00DC5401">
        <w:rPr>
          <w:sz w:val="24"/>
          <w:szCs w:val="24"/>
        </w:rPr>
        <w:t xml:space="preserve">, .xls; </w:t>
      </w:r>
      <w:r w:rsidR="004F571A" w:rsidRPr="004F571A">
        <w:rPr>
          <w:sz w:val="24"/>
          <w:szCs w:val="24"/>
        </w:rPr>
        <w:t xml:space="preserve"> na płycie CD </w:t>
      </w:r>
      <w:r w:rsidR="004F571A">
        <w:rPr>
          <w:sz w:val="24"/>
          <w:szCs w:val="24"/>
        </w:rPr>
        <w:t>lub DVD</w:t>
      </w:r>
      <w:r w:rsidRPr="00D122CF">
        <w:rPr>
          <w:sz w:val="24"/>
          <w:szCs w:val="24"/>
        </w:rPr>
        <w:t>.</w:t>
      </w:r>
      <w:r w:rsidR="00DC5401">
        <w:rPr>
          <w:sz w:val="24"/>
          <w:szCs w:val="24"/>
        </w:rPr>
        <w:t>,</w:t>
      </w:r>
    </w:p>
    <w:p w:rsidR="00D122CF" w:rsidRDefault="00D122CF" w:rsidP="00F13C4B">
      <w:pPr>
        <w:pStyle w:val="Akapitzlist"/>
        <w:ind w:left="786"/>
        <w:jc w:val="both"/>
        <w:rPr>
          <w:sz w:val="24"/>
          <w:szCs w:val="24"/>
          <w:u w:val="single"/>
        </w:rPr>
      </w:pP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Dokumentacja projektowo – kosztorysowa powinna być wykonana zgodnie z: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 xml:space="preserve">- Ustawą z dnia 7 lipca 1994 r. - Prawo budowlane </w:t>
      </w:r>
      <w:r w:rsidRPr="00DD6F16">
        <w:rPr>
          <w:sz w:val="24"/>
          <w:szCs w:val="24"/>
        </w:rPr>
        <w:t xml:space="preserve">(t.j. Dz.U. 2013 poz.1409 z późn. </w:t>
      </w:r>
      <w:r w:rsidRPr="004F571A">
        <w:rPr>
          <w:sz w:val="24"/>
          <w:szCs w:val="24"/>
        </w:rPr>
        <w:t>zm.),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- Rozporządzeniem Ministra Transportu, Budownictwa i Gospodarki Morskiej z dnia 25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kwietnia 2012 r. w sprawie szczegółowego zakresu i formy projektu budowlanego (Dz.U.2012 poz. 462 z p.zm.)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- Rozporządzeniem Ministra Infrastruktury z dnia 12 kwietnia 2002 r. w sprawie warunków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technicznych jakim powinny odpowiadać budynki oraz ich usytuowanie (Dz.U.2002.75.690 z późn. zm.)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- Rozporządzeniem Ministra Infrastruktury z dnia 18 maja 2004 r. sprawie określenia metod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i podstaw sporządzenia kosztorysu inwestorskiego, obliczania planowanych kosztów prac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projektowych oraz planowanych kosztów robót budowlanych określonych w programie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funkcjonalno użytkowym (Dz.U. 2004.130. 1389),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lastRenderedPageBreak/>
        <w:t>- Rozporządzeniem Ministra Infrastruktury z dnia 2 września 2004 r. w sprawie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szczegółowego zakresu i formy dokumentacji projektowej, specyfikacji technicznych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wykonania i odbioru robót budowlanych oraz programu funkcjonalno-użytkowego (</w:t>
      </w:r>
      <w:r w:rsidR="00B37029" w:rsidRPr="00B37029">
        <w:rPr>
          <w:sz w:val="24"/>
          <w:szCs w:val="24"/>
        </w:rPr>
        <w:t xml:space="preserve">Dz.U.z </w:t>
      </w:r>
      <w:r w:rsidR="00B37029">
        <w:rPr>
          <w:sz w:val="24"/>
          <w:szCs w:val="24"/>
        </w:rPr>
        <w:t>2013</w:t>
      </w:r>
      <w:r w:rsidR="00B37029" w:rsidRPr="00B37029">
        <w:rPr>
          <w:sz w:val="24"/>
          <w:szCs w:val="24"/>
        </w:rPr>
        <w:t xml:space="preserve"> r. </w:t>
      </w:r>
      <w:r w:rsidR="00B37029">
        <w:rPr>
          <w:sz w:val="24"/>
          <w:szCs w:val="24"/>
        </w:rPr>
        <w:t>poz. 1129</w:t>
      </w:r>
      <w:r w:rsidR="00B37029" w:rsidRPr="00B37029"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z późn. zm.),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 xml:space="preserve">- Rozporządzeniem Ministra Pracy i Polityki Socjalnej z dnia 26 września 1997 r. </w:t>
      </w:r>
      <w:r w:rsidR="00DC5401">
        <w:rPr>
          <w:sz w:val="24"/>
          <w:szCs w:val="24"/>
        </w:rPr>
        <w:t xml:space="preserve">         </w:t>
      </w:r>
      <w:r w:rsidRPr="004F571A">
        <w:rPr>
          <w:sz w:val="24"/>
          <w:szCs w:val="24"/>
        </w:rPr>
        <w:t>w</w:t>
      </w:r>
      <w:r w:rsidR="00DC5401"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sprawie ogólnych przepisów bezpieczeństwa i higieny pracy (t.j. Dz.U. 2003.169.1650</w:t>
      </w:r>
      <w:r w:rsidR="00DC5401"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z późn. zm.),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- Rozporządzeniem Ministra Infrastruktury z dnia 23 czerwca 2003 r. w sprawie informacji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 xml:space="preserve">dotyczącej bezpieczeństwa i ochrony zdrowia oraz planu bezpieczeństwa </w:t>
      </w:r>
      <w:r w:rsidR="00403F89"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i ochrony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zdrowia (Dz.U. 2003.120.1126),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- Ustawą Prawo Zamówień Publicznych z dnia 29 stycznia 2004 r. (t.j. Dz. U. z</w:t>
      </w:r>
      <w:r w:rsidR="00DC5401"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2013 r., poz. 907 ze zm.),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- Ustawą o ochronie przeciwpożarowej z dnia 24 sierpnia 1991 r. (Dz.U. 2009.178.1380 z</w:t>
      </w:r>
      <w:r>
        <w:rPr>
          <w:sz w:val="24"/>
          <w:szCs w:val="24"/>
        </w:rPr>
        <w:t xml:space="preserve"> </w:t>
      </w:r>
      <w:r w:rsidRPr="004F571A">
        <w:rPr>
          <w:sz w:val="24"/>
          <w:szCs w:val="24"/>
        </w:rPr>
        <w:t>późn. zm.),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- Obowiązującymi normami projektowania i warunkami technicznymi oraz innymi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</w:rPr>
      </w:pPr>
      <w:r w:rsidRPr="004F571A">
        <w:rPr>
          <w:sz w:val="24"/>
          <w:szCs w:val="24"/>
        </w:rPr>
        <w:t>powszechnie obowiązującymi przepisami dotyczącymi przedmiotu zamówienia.</w:t>
      </w:r>
    </w:p>
    <w:p w:rsidR="004F571A" w:rsidRDefault="004F571A" w:rsidP="004F571A">
      <w:pPr>
        <w:pStyle w:val="Akapitzlist"/>
        <w:ind w:left="786"/>
        <w:jc w:val="both"/>
        <w:rPr>
          <w:b/>
          <w:sz w:val="24"/>
          <w:szCs w:val="24"/>
        </w:rPr>
      </w:pPr>
      <w:r w:rsidRPr="003E1DE2">
        <w:rPr>
          <w:b/>
          <w:sz w:val="24"/>
          <w:szCs w:val="24"/>
        </w:rPr>
        <w:t>Dokumentacja powinna zostać opatrzona przez Projektanta klauzulą zawierającą deklarację o kompletności i przydatności z punktu widzenia celu, któremu ma służyć.</w:t>
      </w:r>
    </w:p>
    <w:p w:rsidR="00DA321B" w:rsidRPr="003E1DE2" w:rsidRDefault="00DA321B" w:rsidP="00DA321B">
      <w:pPr>
        <w:pStyle w:val="Akapitzlist"/>
        <w:ind w:left="7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Opracowana dokumentacja musi spełniać wymagan</w:t>
      </w:r>
      <w:r w:rsidR="00DC5401">
        <w:rPr>
          <w:b/>
          <w:sz w:val="24"/>
          <w:szCs w:val="24"/>
        </w:rPr>
        <w:t>ia nakładane przez Ustawę Prawo</w:t>
      </w:r>
      <w:r>
        <w:rPr>
          <w:b/>
          <w:sz w:val="24"/>
          <w:szCs w:val="24"/>
        </w:rPr>
        <w:t xml:space="preserve"> Zamówień Publicznych </w:t>
      </w:r>
      <w:r w:rsidRPr="00DA321B">
        <w:rPr>
          <w:b/>
          <w:sz w:val="24"/>
          <w:szCs w:val="24"/>
        </w:rPr>
        <w:t>z dnia 29 stycznia 2004 r. (t.j. Dz. U. z</w:t>
      </w:r>
      <w:r>
        <w:rPr>
          <w:b/>
          <w:sz w:val="24"/>
          <w:szCs w:val="24"/>
        </w:rPr>
        <w:t xml:space="preserve"> </w:t>
      </w:r>
      <w:r w:rsidRPr="00DA321B">
        <w:rPr>
          <w:b/>
          <w:sz w:val="24"/>
          <w:szCs w:val="24"/>
        </w:rPr>
        <w:t>2013 r., poz. 907 ze zm.),</w:t>
      </w:r>
      <w:r>
        <w:rPr>
          <w:b/>
          <w:sz w:val="24"/>
          <w:szCs w:val="24"/>
        </w:rPr>
        <w:t xml:space="preserve"> umożliwiająca Zam</w:t>
      </w:r>
      <w:r w:rsidR="00DC5401">
        <w:rPr>
          <w:b/>
          <w:sz w:val="24"/>
          <w:szCs w:val="24"/>
        </w:rPr>
        <w:t>awiającemu przeprowadzenie postę</w:t>
      </w:r>
      <w:r>
        <w:rPr>
          <w:b/>
          <w:sz w:val="24"/>
          <w:szCs w:val="24"/>
        </w:rPr>
        <w:t>powania przetargowego.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 xml:space="preserve">Dokumentacja powinna zawierać, uzyskane przez Projektanta w imieniu </w:t>
      </w:r>
      <w:r w:rsidR="00DA321B">
        <w:rPr>
          <w:sz w:val="24"/>
          <w:szCs w:val="24"/>
          <w:u w:val="single"/>
        </w:rPr>
        <w:t>Z</w:t>
      </w:r>
      <w:r w:rsidRPr="004F571A">
        <w:rPr>
          <w:sz w:val="24"/>
          <w:szCs w:val="24"/>
          <w:u w:val="single"/>
        </w:rPr>
        <w:t>amawiającego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 xml:space="preserve">wszelkie niezbędne warunki techniczne, uzgodnienia czy opinie, </w:t>
      </w:r>
      <w:r w:rsidR="00DA321B">
        <w:rPr>
          <w:sz w:val="24"/>
          <w:szCs w:val="24"/>
          <w:u w:val="single"/>
        </w:rPr>
        <w:t xml:space="preserve">       </w:t>
      </w:r>
      <w:r w:rsidRPr="004F571A">
        <w:rPr>
          <w:sz w:val="24"/>
          <w:szCs w:val="24"/>
          <w:u w:val="single"/>
        </w:rPr>
        <w:t>w szczególności należy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uzyskać od dostawców ciepła warunki techniczne dotyczące przebudowy (remontu) instalacji</w:t>
      </w:r>
      <w:r w:rsidR="003E1DE2">
        <w:rPr>
          <w:sz w:val="24"/>
          <w:szCs w:val="24"/>
          <w:u w:val="single"/>
        </w:rPr>
        <w:t xml:space="preserve"> </w:t>
      </w:r>
      <w:r w:rsidR="000E4C5D">
        <w:rPr>
          <w:sz w:val="24"/>
          <w:szCs w:val="24"/>
          <w:u w:val="single"/>
        </w:rPr>
        <w:t>c.o. i c.c.</w:t>
      </w:r>
      <w:r>
        <w:rPr>
          <w:sz w:val="24"/>
          <w:szCs w:val="24"/>
          <w:u w:val="single"/>
        </w:rPr>
        <w:t>w.u.</w:t>
      </w:r>
      <w:r w:rsidR="000E4C5D">
        <w:rPr>
          <w:sz w:val="24"/>
          <w:szCs w:val="24"/>
          <w:u w:val="single"/>
        </w:rPr>
        <w:t>, energii elektryczne</w:t>
      </w:r>
      <w:r w:rsidR="00DA321B">
        <w:rPr>
          <w:sz w:val="24"/>
          <w:szCs w:val="24"/>
          <w:u w:val="single"/>
        </w:rPr>
        <w:t>j</w:t>
      </w:r>
      <w:r w:rsidR="000E4C5D">
        <w:rPr>
          <w:sz w:val="24"/>
          <w:szCs w:val="24"/>
          <w:u w:val="single"/>
        </w:rPr>
        <w:t xml:space="preserve">. </w:t>
      </w:r>
      <w:r w:rsidRPr="004F571A">
        <w:rPr>
          <w:sz w:val="24"/>
          <w:szCs w:val="24"/>
          <w:u w:val="single"/>
        </w:rPr>
        <w:t>Projektant ponosi wyłączną odpowiedzialność za treść dokumentacji projektowej będącej</w:t>
      </w:r>
      <w:r>
        <w:rPr>
          <w:sz w:val="24"/>
          <w:szCs w:val="24"/>
          <w:u w:val="single"/>
        </w:rPr>
        <w:t xml:space="preserve"> </w:t>
      </w:r>
      <w:r w:rsidR="00DA321B">
        <w:rPr>
          <w:sz w:val="24"/>
          <w:szCs w:val="24"/>
          <w:u w:val="single"/>
        </w:rPr>
        <w:t>przedmiotem niniejszego zamówienia</w:t>
      </w:r>
      <w:r w:rsidRPr="004F571A">
        <w:rPr>
          <w:sz w:val="24"/>
          <w:szCs w:val="24"/>
          <w:u w:val="single"/>
        </w:rPr>
        <w:t>, poczynione w niej założenia i dokonane na jej potrzeby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ustalenia.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Projektant będzie weryfikował własnym staraniem i na własny koszt otrzymywane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od Zamawiającego dokumenty i informacje pod względem ich zgodności ze stanem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faktycznym.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Dokumentacja projektowa będąca przedmiotem niniejszego zamówienia powinna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 xml:space="preserve">obejmować całość zagadnienia wynikającego z </w:t>
      </w:r>
      <w:r>
        <w:rPr>
          <w:sz w:val="24"/>
          <w:szCs w:val="24"/>
          <w:u w:val="single"/>
        </w:rPr>
        <w:t>opis przedmiotu zamówienia</w:t>
      </w:r>
      <w:r w:rsidRPr="004F571A">
        <w:rPr>
          <w:sz w:val="24"/>
          <w:szCs w:val="24"/>
          <w:u w:val="single"/>
        </w:rPr>
        <w:t>.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Projektant wykona wszystkie (także nie wyszczególnione w umowie) opracowania, które są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niezbędne z punktu widzenia kompletności dokumentacji pod kątem uzyskania decyzji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organów administracji państwowej lub samorządowej lub innych jednostek branżowych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uzgadniających dokumentację.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Projektant ma obowiązek dokonywania uzgodnień z Zamawiającym proponowanych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rozwiązań projektowych na każdym etapie realizacji zamówienia. Opracowane projekty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podlegają akceptacji przez Zamawiającego.</w:t>
      </w:r>
    </w:p>
    <w:p w:rsidR="004F571A" w:rsidRPr="004F571A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lastRenderedPageBreak/>
        <w:t>W zakresie dokumentacji projektowej Projektant musi ująć wszystkie roboty niezbędne do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wykonawstwa robót oraz obliczenia i inne szczegółowe dane pozwalające na sprawdzenie</w:t>
      </w:r>
      <w:r>
        <w:rPr>
          <w:sz w:val="24"/>
          <w:szCs w:val="24"/>
          <w:u w:val="single"/>
        </w:rPr>
        <w:t xml:space="preserve"> </w:t>
      </w:r>
      <w:r w:rsidRPr="004F571A">
        <w:rPr>
          <w:sz w:val="24"/>
          <w:szCs w:val="24"/>
          <w:u w:val="single"/>
        </w:rPr>
        <w:t>poprawności jej wykonania.</w:t>
      </w:r>
    </w:p>
    <w:p w:rsidR="004F571A" w:rsidRPr="00390AF4" w:rsidRDefault="004F571A" w:rsidP="004F571A">
      <w:pPr>
        <w:pStyle w:val="Akapitzlist"/>
        <w:ind w:left="786"/>
        <w:jc w:val="both"/>
        <w:rPr>
          <w:sz w:val="24"/>
          <w:szCs w:val="24"/>
          <w:u w:val="single"/>
        </w:rPr>
      </w:pPr>
      <w:r w:rsidRPr="004F571A">
        <w:rPr>
          <w:sz w:val="24"/>
          <w:szCs w:val="24"/>
          <w:u w:val="single"/>
        </w:rPr>
        <w:t>Projektant zobowiązany jest do przeprowadzenia wizji lokalnej w terenie.</w:t>
      </w:r>
    </w:p>
    <w:p w:rsidR="00647D79" w:rsidRPr="00647D79" w:rsidRDefault="00647D79" w:rsidP="00647D7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47D79">
        <w:rPr>
          <w:b/>
          <w:sz w:val="24"/>
          <w:szCs w:val="24"/>
        </w:rPr>
        <w:t>Sprawowanie nadzoru autorskiego</w:t>
      </w:r>
    </w:p>
    <w:p w:rsidR="00647D79" w:rsidRPr="00647D79" w:rsidRDefault="00647D79" w:rsidP="00403F89">
      <w:pPr>
        <w:pStyle w:val="Akapitzlist"/>
        <w:ind w:left="786"/>
        <w:jc w:val="both"/>
        <w:rPr>
          <w:sz w:val="24"/>
          <w:szCs w:val="24"/>
        </w:rPr>
      </w:pPr>
      <w:r w:rsidRPr="00647D79">
        <w:rPr>
          <w:sz w:val="24"/>
          <w:szCs w:val="24"/>
        </w:rPr>
        <w:t>w zakresie wynikającym z art. 20 ust. 1 pkt 4 ustawy Prawo budowlane, t.j.:</w:t>
      </w:r>
    </w:p>
    <w:p w:rsidR="00647D79" w:rsidRPr="00647D79" w:rsidRDefault="00647D79" w:rsidP="00403F89">
      <w:pPr>
        <w:pStyle w:val="Akapitzlist"/>
        <w:ind w:left="786"/>
        <w:jc w:val="both"/>
        <w:rPr>
          <w:sz w:val="24"/>
          <w:szCs w:val="24"/>
        </w:rPr>
      </w:pPr>
      <w:r w:rsidRPr="00647D79">
        <w:rPr>
          <w:sz w:val="24"/>
          <w:szCs w:val="24"/>
        </w:rPr>
        <w:t xml:space="preserve">• stwierdzania w toku wykonywania robót budowlanych zgodności realizacji </w:t>
      </w:r>
      <w:r w:rsidR="00DC5401">
        <w:rPr>
          <w:sz w:val="24"/>
          <w:szCs w:val="24"/>
        </w:rPr>
        <w:t xml:space="preserve">                  </w:t>
      </w:r>
      <w:r w:rsidRPr="00647D79">
        <w:rPr>
          <w:sz w:val="24"/>
          <w:szCs w:val="24"/>
        </w:rPr>
        <w:t>z projektem;</w:t>
      </w:r>
    </w:p>
    <w:p w:rsidR="00647D79" w:rsidRPr="00647D79" w:rsidRDefault="00647D79" w:rsidP="00403F89">
      <w:pPr>
        <w:pStyle w:val="Akapitzlist"/>
        <w:ind w:left="786"/>
        <w:jc w:val="both"/>
        <w:rPr>
          <w:sz w:val="24"/>
          <w:szCs w:val="24"/>
        </w:rPr>
      </w:pPr>
      <w:r w:rsidRPr="00647D79">
        <w:rPr>
          <w:sz w:val="24"/>
          <w:szCs w:val="24"/>
        </w:rPr>
        <w:t>• uzgadniania możliwości wprowadzenia rozwiązań zamiennych w stosunku do</w:t>
      </w:r>
    </w:p>
    <w:p w:rsidR="002533ED" w:rsidRDefault="00647D79" w:rsidP="00403F89">
      <w:pPr>
        <w:pStyle w:val="Akapitzlist"/>
        <w:ind w:left="786"/>
        <w:jc w:val="both"/>
        <w:rPr>
          <w:sz w:val="24"/>
          <w:szCs w:val="24"/>
        </w:rPr>
      </w:pPr>
      <w:r w:rsidRPr="00647D79">
        <w:rPr>
          <w:sz w:val="24"/>
          <w:szCs w:val="24"/>
        </w:rPr>
        <w:t>przewidzianych w projekcie, zgłoszonych przez kierownika budowy lub inspektora nadzoru</w:t>
      </w:r>
      <w:r>
        <w:rPr>
          <w:sz w:val="24"/>
          <w:szCs w:val="24"/>
        </w:rPr>
        <w:t xml:space="preserve">. </w:t>
      </w:r>
    </w:p>
    <w:p w:rsidR="00C55F78" w:rsidRDefault="00C55F78" w:rsidP="00403F89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Sprawowanie nadzoru autorskiego będzie świadczone przez Wykonawcą dokumentacji przez cały okres realizacji robót budowlanych objętych opracowana dokumentacją.</w:t>
      </w:r>
    </w:p>
    <w:p w:rsidR="00F65641" w:rsidRPr="00647D79" w:rsidRDefault="00F65641" w:rsidP="00403F89">
      <w:pPr>
        <w:pStyle w:val="Akapitzlist"/>
        <w:ind w:left="786"/>
        <w:jc w:val="both"/>
        <w:rPr>
          <w:sz w:val="24"/>
          <w:szCs w:val="24"/>
        </w:rPr>
      </w:pPr>
    </w:p>
    <w:p w:rsidR="00D44187" w:rsidRPr="00F65641" w:rsidRDefault="00D44187" w:rsidP="00BB0555">
      <w:pPr>
        <w:pStyle w:val="Akapitzlist"/>
        <w:ind w:left="426" w:hanging="426"/>
        <w:jc w:val="both"/>
        <w:rPr>
          <w:b/>
          <w:sz w:val="24"/>
          <w:szCs w:val="24"/>
        </w:rPr>
      </w:pPr>
      <w:r w:rsidRPr="006C54AD">
        <w:rPr>
          <w:sz w:val="24"/>
          <w:szCs w:val="24"/>
        </w:rPr>
        <w:tab/>
      </w:r>
      <w:r w:rsidR="00BB0555" w:rsidRPr="00F65641">
        <w:rPr>
          <w:b/>
          <w:sz w:val="24"/>
          <w:szCs w:val="24"/>
        </w:rPr>
        <w:t xml:space="preserve">Wszelka dokumentacja związana z przedmiotem zamówienia musi zostać wykonana wyłącznie w języku polskim który jest jedynym językiem dopuszczonym do kontaktowania się z Zamawiającym. Zamawiający dopuszcza kontakt w innym języku pod warunkiem zagwarantowania Zamawiającemu bezpłatnego tłumacza przysięgłego tłumaczącego na język polski  i nie powodującego </w:t>
      </w:r>
      <w:r w:rsidR="008D2C82" w:rsidRPr="00F65641">
        <w:rPr>
          <w:b/>
          <w:sz w:val="24"/>
          <w:szCs w:val="24"/>
        </w:rPr>
        <w:t>opóźnień</w:t>
      </w:r>
      <w:r w:rsidR="00BB0555" w:rsidRPr="00F65641">
        <w:rPr>
          <w:b/>
          <w:sz w:val="24"/>
          <w:szCs w:val="24"/>
        </w:rPr>
        <w:t xml:space="preserve"> w kontakcie z Wykonawcą</w:t>
      </w:r>
      <w:r w:rsidR="008D2C82" w:rsidRPr="00F65641">
        <w:rPr>
          <w:b/>
          <w:sz w:val="24"/>
          <w:szCs w:val="24"/>
        </w:rPr>
        <w:t xml:space="preserve">          i Zamawiającym</w:t>
      </w:r>
      <w:r w:rsidR="00BB0555" w:rsidRPr="00F65641">
        <w:rPr>
          <w:b/>
          <w:sz w:val="24"/>
          <w:szCs w:val="24"/>
        </w:rPr>
        <w:t xml:space="preserve">. </w:t>
      </w:r>
    </w:p>
    <w:p w:rsidR="00F65641" w:rsidRDefault="00F65641" w:rsidP="00F65641">
      <w:pPr>
        <w:pStyle w:val="Akapitzlist"/>
        <w:ind w:left="426" w:hanging="426"/>
        <w:jc w:val="both"/>
        <w:rPr>
          <w:sz w:val="24"/>
          <w:szCs w:val="24"/>
        </w:rPr>
      </w:pPr>
    </w:p>
    <w:p w:rsidR="00F65641" w:rsidRDefault="00F65641" w:rsidP="00F65641">
      <w:pPr>
        <w:pStyle w:val="Akapitzlist"/>
        <w:ind w:left="426"/>
        <w:jc w:val="both"/>
        <w:rPr>
          <w:b/>
          <w:sz w:val="24"/>
          <w:szCs w:val="24"/>
          <w:u w:val="single"/>
        </w:rPr>
      </w:pPr>
      <w:r w:rsidRPr="00F65641">
        <w:rPr>
          <w:b/>
          <w:sz w:val="24"/>
          <w:szCs w:val="24"/>
          <w:u w:val="single"/>
        </w:rPr>
        <w:t>Informacje  zawarte  w  dokumentacji  projektowej  w  zakresie   technologii wykonania robót, doboru materiałów i urządzeń należy określić w sposób zgodny z  przepisami ustawy Prawo zamówień publicznych.</w:t>
      </w:r>
      <w:r w:rsidR="00EA4174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F65641" w:rsidSect="00A72635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7B" w:rsidRDefault="0011517B" w:rsidP="005365D9">
      <w:pPr>
        <w:spacing w:after="0" w:line="240" w:lineRule="auto"/>
      </w:pPr>
      <w:r>
        <w:separator/>
      </w:r>
    </w:p>
  </w:endnote>
  <w:endnote w:type="continuationSeparator" w:id="0">
    <w:p w:rsidR="0011517B" w:rsidRDefault="0011517B" w:rsidP="0053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441097"/>
      <w:docPartObj>
        <w:docPartGallery w:val="Page Numbers (Bottom of Page)"/>
        <w:docPartUnique/>
      </w:docPartObj>
    </w:sdtPr>
    <w:sdtEndPr/>
    <w:sdtContent>
      <w:p w:rsidR="00D55138" w:rsidRDefault="00D55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50">
          <w:rPr>
            <w:noProof/>
          </w:rPr>
          <w:t>12</w:t>
        </w:r>
        <w:r>
          <w:fldChar w:fldCharType="end"/>
        </w:r>
      </w:p>
    </w:sdtContent>
  </w:sdt>
  <w:p w:rsidR="00D55138" w:rsidRDefault="00D55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7B" w:rsidRDefault="0011517B" w:rsidP="005365D9">
      <w:pPr>
        <w:spacing w:after="0" w:line="240" w:lineRule="auto"/>
      </w:pPr>
      <w:r>
        <w:separator/>
      </w:r>
    </w:p>
  </w:footnote>
  <w:footnote w:type="continuationSeparator" w:id="0">
    <w:p w:rsidR="0011517B" w:rsidRDefault="0011517B" w:rsidP="0053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C55F78" w:rsidRPr="006478E5" w:rsidTr="006478E5">
      <w:tc>
        <w:tcPr>
          <w:tcW w:w="2660" w:type="dxa"/>
          <w:vAlign w:val="center"/>
          <w:hideMark/>
        </w:tcPr>
        <w:p w:rsidR="00C55F78" w:rsidRPr="006478E5" w:rsidRDefault="00C55F78" w:rsidP="006478E5">
          <w:pPr>
            <w:spacing w:line="360" w:lineRule="auto"/>
            <w:rPr>
              <w:rFonts w:ascii="Arial" w:eastAsia="Times New Roman" w:hAnsi="Arial"/>
            </w:rPr>
          </w:pPr>
        </w:p>
      </w:tc>
      <w:tc>
        <w:tcPr>
          <w:tcW w:w="2976" w:type="dxa"/>
          <w:vAlign w:val="center"/>
          <w:hideMark/>
        </w:tcPr>
        <w:p w:rsidR="00C55F78" w:rsidRPr="006478E5" w:rsidRDefault="00C55F78" w:rsidP="006478E5">
          <w:pPr>
            <w:spacing w:line="360" w:lineRule="auto"/>
            <w:ind w:left="34"/>
            <w:jc w:val="center"/>
            <w:rPr>
              <w:rFonts w:ascii="Arial" w:eastAsia="Times New Roman" w:hAnsi="Arial"/>
            </w:rPr>
          </w:pPr>
        </w:p>
      </w:tc>
      <w:tc>
        <w:tcPr>
          <w:tcW w:w="3544" w:type="dxa"/>
          <w:vAlign w:val="center"/>
          <w:hideMark/>
        </w:tcPr>
        <w:p w:rsidR="00C55F78" w:rsidRPr="006478E5" w:rsidRDefault="00C55F78" w:rsidP="006478E5">
          <w:pPr>
            <w:spacing w:line="360" w:lineRule="auto"/>
            <w:ind w:right="-108"/>
            <w:jc w:val="right"/>
            <w:rPr>
              <w:rFonts w:ascii="Arial" w:eastAsia="Times New Roman" w:hAnsi="Arial"/>
            </w:rPr>
          </w:pPr>
        </w:p>
      </w:tc>
    </w:tr>
  </w:tbl>
  <w:p w:rsidR="00C55F78" w:rsidRDefault="00C55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5F1"/>
    <w:multiLevelType w:val="hybridMultilevel"/>
    <w:tmpl w:val="9C3E9B5A"/>
    <w:lvl w:ilvl="0" w:tplc="E862BC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C89"/>
    <w:multiLevelType w:val="hybridMultilevel"/>
    <w:tmpl w:val="0D2CC1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6566"/>
    <w:multiLevelType w:val="hybridMultilevel"/>
    <w:tmpl w:val="B04CEBEC"/>
    <w:lvl w:ilvl="0" w:tplc="9A068366">
      <w:start w:val="1"/>
      <w:numFmt w:val="lowerLetter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3173"/>
    <w:multiLevelType w:val="hybridMultilevel"/>
    <w:tmpl w:val="B46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565C"/>
    <w:multiLevelType w:val="hybridMultilevel"/>
    <w:tmpl w:val="8CA28AAE"/>
    <w:lvl w:ilvl="0" w:tplc="C0EC952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900844"/>
    <w:multiLevelType w:val="hybridMultilevel"/>
    <w:tmpl w:val="B04CEBEC"/>
    <w:lvl w:ilvl="0" w:tplc="9A068366">
      <w:start w:val="1"/>
      <w:numFmt w:val="lowerLetter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83C"/>
    <w:multiLevelType w:val="hybridMultilevel"/>
    <w:tmpl w:val="B04CEBEC"/>
    <w:lvl w:ilvl="0" w:tplc="9A068366">
      <w:start w:val="1"/>
      <w:numFmt w:val="lowerLetter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10E7"/>
    <w:multiLevelType w:val="hybridMultilevel"/>
    <w:tmpl w:val="BEA07354"/>
    <w:lvl w:ilvl="0" w:tplc="35C66F78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448"/>
    <w:multiLevelType w:val="hybridMultilevel"/>
    <w:tmpl w:val="2396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1F3D"/>
    <w:multiLevelType w:val="hybridMultilevel"/>
    <w:tmpl w:val="13CA7B3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5A4769E"/>
    <w:multiLevelType w:val="hybridMultilevel"/>
    <w:tmpl w:val="B8D4442E"/>
    <w:lvl w:ilvl="0" w:tplc="4B28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96431"/>
    <w:multiLevelType w:val="hybridMultilevel"/>
    <w:tmpl w:val="074C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A1F"/>
    <w:multiLevelType w:val="hybridMultilevel"/>
    <w:tmpl w:val="9892B81A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C3442"/>
    <w:multiLevelType w:val="hybridMultilevel"/>
    <w:tmpl w:val="2396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C128C"/>
    <w:multiLevelType w:val="multilevel"/>
    <w:tmpl w:val="3DA2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5B"/>
    <w:rsid w:val="00012748"/>
    <w:rsid w:val="0003589F"/>
    <w:rsid w:val="00063E62"/>
    <w:rsid w:val="00071867"/>
    <w:rsid w:val="000737A7"/>
    <w:rsid w:val="00073A25"/>
    <w:rsid w:val="000768E5"/>
    <w:rsid w:val="000B7625"/>
    <w:rsid w:val="000E4C5D"/>
    <w:rsid w:val="00101808"/>
    <w:rsid w:val="0011517B"/>
    <w:rsid w:val="00144778"/>
    <w:rsid w:val="00150296"/>
    <w:rsid w:val="00152AAC"/>
    <w:rsid w:val="001A1325"/>
    <w:rsid w:val="001D615B"/>
    <w:rsid w:val="001E4FE7"/>
    <w:rsid w:val="001E7DC6"/>
    <w:rsid w:val="001F0A29"/>
    <w:rsid w:val="001F50C5"/>
    <w:rsid w:val="002137BA"/>
    <w:rsid w:val="002275AE"/>
    <w:rsid w:val="00227875"/>
    <w:rsid w:val="002533ED"/>
    <w:rsid w:val="00261BBC"/>
    <w:rsid w:val="002715AC"/>
    <w:rsid w:val="0027479E"/>
    <w:rsid w:val="002878DC"/>
    <w:rsid w:val="00290C78"/>
    <w:rsid w:val="0029276F"/>
    <w:rsid w:val="00297EE2"/>
    <w:rsid w:val="002A0820"/>
    <w:rsid w:val="002A6B37"/>
    <w:rsid w:val="002B2E8F"/>
    <w:rsid w:val="002B5ED1"/>
    <w:rsid w:val="002D61DC"/>
    <w:rsid w:val="002D7E4B"/>
    <w:rsid w:val="002E1251"/>
    <w:rsid w:val="0034216C"/>
    <w:rsid w:val="00346D09"/>
    <w:rsid w:val="00353650"/>
    <w:rsid w:val="00390AF4"/>
    <w:rsid w:val="003C0242"/>
    <w:rsid w:val="003C5FC0"/>
    <w:rsid w:val="003D2074"/>
    <w:rsid w:val="003E138D"/>
    <w:rsid w:val="003E1DE2"/>
    <w:rsid w:val="00403F89"/>
    <w:rsid w:val="00414DEB"/>
    <w:rsid w:val="004524C9"/>
    <w:rsid w:val="00460A27"/>
    <w:rsid w:val="00475F45"/>
    <w:rsid w:val="00482D58"/>
    <w:rsid w:val="004A0C2D"/>
    <w:rsid w:val="004A4050"/>
    <w:rsid w:val="004C11B8"/>
    <w:rsid w:val="004D0809"/>
    <w:rsid w:val="004D6232"/>
    <w:rsid w:val="004F571A"/>
    <w:rsid w:val="005365D9"/>
    <w:rsid w:val="005448FB"/>
    <w:rsid w:val="005542A3"/>
    <w:rsid w:val="005551A1"/>
    <w:rsid w:val="00560258"/>
    <w:rsid w:val="00574FD1"/>
    <w:rsid w:val="00577CB9"/>
    <w:rsid w:val="00582402"/>
    <w:rsid w:val="005D6894"/>
    <w:rsid w:val="005E56BC"/>
    <w:rsid w:val="005F5335"/>
    <w:rsid w:val="00640DCE"/>
    <w:rsid w:val="006478E5"/>
    <w:rsid w:val="00647D79"/>
    <w:rsid w:val="0065014F"/>
    <w:rsid w:val="00694256"/>
    <w:rsid w:val="006B3498"/>
    <w:rsid w:val="006C2582"/>
    <w:rsid w:val="006C54AD"/>
    <w:rsid w:val="006E4B92"/>
    <w:rsid w:val="007266F0"/>
    <w:rsid w:val="00736CD3"/>
    <w:rsid w:val="00781DFE"/>
    <w:rsid w:val="00787B70"/>
    <w:rsid w:val="007907F7"/>
    <w:rsid w:val="007A372E"/>
    <w:rsid w:val="007C3CC5"/>
    <w:rsid w:val="007C47E1"/>
    <w:rsid w:val="007E2CBF"/>
    <w:rsid w:val="00802710"/>
    <w:rsid w:val="008175AE"/>
    <w:rsid w:val="00821533"/>
    <w:rsid w:val="00833FC1"/>
    <w:rsid w:val="00863BC5"/>
    <w:rsid w:val="008869A8"/>
    <w:rsid w:val="00886A64"/>
    <w:rsid w:val="008B3E7B"/>
    <w:rsid w:val="008B77A7"/>
    <w:rsid w:val="008C78F6"/>
    <w:rsid w:val="008D2C82"/>
    <w:rsid w:val="008D3D24"/>
    <w:rsid w:val="0091128E"/>
    <w:rsid w:val="00927B9A"/>
    <w:rsid w:val="009373C9"/>
    <w:rsid w:val="00950246"/>
    <w:rsid w:val="00957DE9"/>
    <w:rsid w:val="009862CA"/>
    <w:rsid w:val="00994A01"/>
    <w:rsid w:val="009A1960"/>
    <w:rsid w:val="009B3252"/>
    <w:rsid w:val="009B7254"/>
    <w:rsid w:val="009D762D"/>
    <w:rsid w:val="009F3116"/>
    <w:rsid w:val="00A11861"/>
    <w:rsid w:val="00A15FC3"/>
    <w:rsid w:val="00A245D0"/>
    <w:rsid w:val="00A25750"/>
    <w:rsid w:val="00A4531B"/>
    <w:rsid w:val="00A54794"/>
    <w:rsid w:val="00A56866"/>
    <w:rsid w:val="00A6665B"/>
    <w:rsid w:val="00A72635"/>
    <w:rsid w:val="00AA004C"/>
    <w:rsid w:val="00AB5D88"/>
    <w:rsid w:val="00AB7CAF"/>
    <w:rsid w:val="00AC5355"/>
    <w:rsid w:val="00AF4F54"/>
    <w:rsid w:val="00B07A7F"/>
    <w:rsid w:val="00B2207B"/>
    <w:rsid w:val="00B37029"/>
    <w:rsid w:val="00B5664A"/>
    <w:rsid w:val="00B66F6C"/>
    <w:rsid w:val="00B773E9"/>
    <w:rsid w:val="00B81CFE"/>
    <w:rsid w:val="00B925EB"/>
    <w:rsid w:val="00B96ACC"/>
    <w:rsid w:val="00BB0555"/>
    <w:rsid w:val="00BF0D5D"/>
    <w:rsid w:val="00C52E33"/>
    <w:rsid w:val="00C55F78"/>
    <w:rsid w:val="00C64EF1"/>
    <w:rsid w:val="00C8669F"/>
    <w:rsid w:val="00C92909"/>
    <w:rsid w:val="00CA6A11"/>
    <w:rsid w:val="00CF1862"/>
    <w:rsid w:val="00D122CF"/>
    <w:rsid w:val="00D23D06"/>
    <w:rsid w:val="00D31DF8"/>
    <w:rsid w:val="00D44187"/>
    <w:rsid w:val="00D55138"/>
    <w:rsid w:val="00D70F84"/>
    <w:rsid w:val="00D72DAF"/>
    <w:rsid w:val="00D90646"/>
    <w:rsid w:val="00DA321B"/>
    <w:rsid w:val="00DC5401"/>
    <w:rsid w:val="00DD3B91"/>
    <w:rsid w:val="00DD6F16"/>
    <w:rsid w:val="00DE190E"/>
    <w:rsid w:val="00DF4E1B"/>
    <w:rsid w:val="00E00B83"/>
    <w:rsid w:val="00E03327"/>
    <w:rsid w:val="00E151CE"/>
    <w:rsid w:val="00E83110"/>
    <w:rsid w:val="00E90773"/>
    <w:rsid w:val="00E93C81"/>
    <w:rsid w:val="00EA4174"/>
    <w:rsid w:val="00EB0A8E"/>
    <w:rsid w:val="00EE659F"/>
    <w:rsid w:val="00F051C2"/>
    <w:rsid w:val="00F12C2C"/>
    <w:rsid w:val="00F13C4B"/>
    <w:rsid w:val="00F65641"/>
    <w:rsid w:val="00F75AA2"/>
    <w:rsid w:val="00F83BBE"/>
    <w:rsid w:val="00F848D9"/>
    <w:rsid w:val="00F977BC"/>
    <w:rsid w:val="00FB08AB"/>
    <w:rsid w:val="00FB2E14"/>
    <w:rsid w:val="00FD2AA4"/>
    <w:rsid w:val="00FF32F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B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5A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D9"/>
  </w:style>
  <w:style w:type="paragraph" w:styleId="Stopka">
    <w:name w:val="footer"/>
    <w:basedOn w:val="Normalny"/>
    <w:link w:val="StopkaZnak"/>
    <w:uiPriority w:val="99"/>
    <w:unhideWhenUsed/>
    <w:rsid w:val="0053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D9"/>
  </w:style>
  <w:style w:type="table" w:styleId="Tabela-Siatka">
    <w:name w:val="Table Grid"/>
    <w:basedOn w:val="Standardowy"/>
    <w:uiPriority w:val="59"/>
    <w:rsid w:val="00647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E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A417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B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5A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D9"/>
  </w:style>
  <w:style w:type="paragraph" w:styleId="Stopka">
    <w:name w:val="footer"/>
    <w:basedOn w:val="Normalny"/>
    <w:link w:val="StopkaZnak"/>
    <w:uiPriority w:val="99"/>
    <w:unhideWhenUsed/>
    <w:rsid w:val="0053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D9"/>
  </w:style>
  <w:style w:type="table" w:styleId="Tabela-Siatka">
    <w:name w:val="Table Grid"/>
    <w:basedOn w:val="Standardowy"/>
    <w:uiPriority w:val="59"/>
    <w:rsid w:val="00647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E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A417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745C-F80C-47E8-A9DE-51957FD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12</Pages>
  <Words>3883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 Suszczewicz</dc:creator>
  <cp:lastModifiedBy>SP w Starachowicach</cp:lastModifiedBy>
  <cp:revision>64</cp:revision>
  <cp:lastPrinted>2015-08-28T07:08:00Z</cp:lastPrinted>
  <dcterms:created xsi:type="dcterms:W3CDTF">2015-07-27T07:43:00Z</dcterms:created>
  <dcterms:modified xsi:type="dcterms:W3CDTF">2015-09-28T07:22:00Z</dcterms:modified>
</cp:coreProperties>
</file>