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</w:pP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  <w:r w:rsidRPr="008D5F88">
        <w:rPr>
          <w:rFonts w:ascii="Bookman Old Style" w:eastAsia="Times New Roman" w:hAnsi="Bookman Old Style" w:cs="Times New Roman"/>
          <w:b/>
          <w:sz w:val="44"/>
          <w:szCs w:val="44"/>
          <w:lang w:eastAsia="pl-PL"/>
        </w:rPr>
        <w:tab/>
      </w:r>
    </w:p>
    <w:p w:rsidR="008D5F88" w:rsidRPr="008D5F88" w:rsidRDefault="00DC254E" w:rsidP="008D5F88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>PLAN</w:t>
      </w:r>
      <w:r w:rsidR="008D5F88" w:rsidRPr="008D5F88"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 xml:space="preserve"> PRACY </w:t>
      </w:r>
    </w:p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8D5F88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KOMISJI BEZPIECZEŃSTWA, ROLNICTWA </w:t>
      </w:r>
      <w:r w:rsidRPr="008D5F88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br/>
        <w:t>I ROZWOJU GOSPODARCZEGO</w:t>
      </w:r>
    </w:p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8D5F88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na I półrocze 201</w:t>
      </w:r>
      <w:r w:rsidR="0012445C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6</w:t>
      </w:r>
      <w:r w:rsidRPr="008D5F88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roku</w:t>
      </w:r>
    </w:p>
    <w:p w:rsidR="008D5F88" w:rsidRPr="008D5F88" w:rsidRDefault="008D5F88" w:rsidP="008D5F8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</w:p>
    <w:tbl>
      <w:tblPr>
        <w:tblW w:w="97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726"/>
        <w:gridCol w:w="1417"/>
      </w:tblGrid>
      <w:tr w:rsidR="008D5F88" w:rsidRPr="008D5F88" w:rsidTr="00900660">
        <w:trPr>
          <w:trHeight w:val="352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Nazwa Zagadnienia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keepNext/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TERMIN</w:t>
            </w:r>
          </w:p>
        </w:tc>
      </w:tr>
      <w:tr w:rsidR="008D5F88" w:rsidRPr="008D5F88" w:rsidTr="00900660"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1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2</w:t>
            </w: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3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Policji  o stanie porządku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publicznego w powiecie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Państwowej Straży Pożarnej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 stanie bezpieczeństwa powiatu w zakresie ochrony przeciwpożarowej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 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przebiegu realizacji „Powiatowego Programu Zapobiegania Przestępczości oraz Porządku Publicznego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Obywateli”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Sprawozdanie Starosty z działalności Komisji Bezpieczeństwa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Porządku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z działalności Powiatowego Inspektora Nadzoru Budowlanego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Opracowanie sprawozdania z prac Komisji za II półrocze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5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Styczeń  </w:t>
            </w:r>
          </w:p>
          <w:p w:rsidR="008D5F88" w:rsidRPr="008D5F88" w:rsidRDefault="008D5F88" w:rsidP="00124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o działalności</w:t>
            </w:r>
            <w:r>
              <w:rPr>
                <w:rFonts w:ascii="Bookman Old Style" w:hAnsi="Bookman Old Style"/>
              </w:rPr>
              <w:t>: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Specjalnej Strefy Ekonomicznej „Starachowice” S.A.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Starachowickiego Inkubatora Przedsiębiorstw.</w:t>
            </w:r>
          </w:p>
          <w:p w:rsidR="00605E44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Agencji Rozwoju Regionalnego w Starachowicach.</w:t>
            </w:r>
          </w:p>
          <w:p w:rsidR="00605E44" w:rsidRPr="0080474D" w:rsidRDefault="00605E44" w:rsidP="00605E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Regionalnej Izby Gospodarczej w Starachowicach.</w:t>
            </w:r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na temat stanu i struktury bezrobocia w Powiecie Starachowickim i planowanych działań zmniejszających bezrobocie </w:t>
            </w:r>
            <w:r w:rsidRPr="0080474D">
              <w:rPr>
                <w:rFonts w:ascii="Bookman Old Style" w:hAnsi="Bookman Old Style"/>
              </w:rPr>
              <w:br/>
              <w:t>w 2016 roku.</w:t>
            </w:r>
          </w:p>
          <w:p w:rsidR="00605E44" w:rsidRPr="0080474D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Zarządu Powiatu o realizacji uchwał Rady Powiatu podjętych w 2015 roku. </w:t>
            </w:r>
          </w:p>
          <w:p w:rsidR="00605E44" w:rsidRDefault="00605E44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Sprawozdanie z realizacji</w:t>
            </w:r>
            <w:r>
              <w:rPr>
                <w:rFonts w:ascii="Bookman Old Style" w:hAnsi="Bookman Old Style"/>
              </w:rPr>
              <w:t xml:space="preserve"> „Rocznego programu współpracy </w:t>
            </w:r>
            <w:r>
              <w:rPr>
                <w:rFonts w:ascii="Bookman Old Style" w:hAnsi="Bookman Old Style"/>
              </w:rPr>
              <w:br/>
            </w:r>
            <w:r w:rsidRPr="0080474D">
              <w:rPr>
                <w:rFonts w:ascii="Bookman Old Style" w:hAnsi="Bookman Old Style"/>
              </w:rPr>
              <w:t xml:space="preserve">z organizacjami pozarządowymi oraz podmiotami wymienionymi </w:t>
            </w:r>
            <w:r w:rsidRPr="0080474D">
              <w:rPr>
                <w:rFonts w:ascii="Bookman Old Style" w:hAnsi="Bookman Old Style"/>
              </w:rPr>
              <w:br/>
              <w:t xml:space="preserve">w art. 3 ust. 3 ustawy z dnia 24 kwietnia 2003 roku o działalności pożytku publicznego i o wolontariacie w 2015 roku”. </w:t>
            </w:r>
          </w:p>
          <w:p w:rsid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605E44" w:rsidRDefault="008D5F88" w:rsidP="00605E44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bookmarkStart w:id="0" w:name="_GoBack"/>
            <w:bookmarkEnd w:id="0"/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Luty </w:t>
            </w:r>
          </w:p>
          <w:p w:rsidR="008D5F88" w:rsidRPr="008D5F88" w:rsidRDefault="008D5F88" w:rsidP="0012445C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Zarządu Dróg Powiatowych, Oddziału Generalnej Dyrekcji Dróg Krajowych i Autostrad w Kielcach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oraz Świętokrzyskiego Zarządu Dróg Wojewódzkich na temat planowanych inwestycji drogowych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Informacje: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Państwowego Powiatowego Inspektora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Starachowicach o stanie bezpieczeństwa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powiecie starachowickim. </w:t>
            </w:r>
          </w:p>
          <w:p w:rsidR="008D5F88" w:rsidRPr="008D5F88" w:rsidRDefault="008D5F88" w:rsidP="008D5F8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Powiatowego Lekarza Weterynarii w Starachowicach o stanie bezpieczeństwa weterynaryjnego w powiecie starachowickim.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left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szCs w:val="24"/>
                <w:lang w:eastAsia="pl-PL"/>
              </w:rPr>
              <w:t>Informacja o sytuacji finansowej Powiatowego Zakładu Opieki Zdrowotnej w Starachowicach wraz z informacją o realizacji Programu Naprawczego dla PZOZ.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1"/>
                <w:numId w:val="6"/>
              </w:numPr>
              <w:tabs>
                <w:tab w:val="num" w:pos="263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Marzec</w:t>
            </w:r>
          </w:p>
          <w:p w:rsidR="008D5F88" w:rsidRPr="008D5F88" w:rsidRDefault="008D5F88" w:rsidP="00124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działalności Powiatowego Rzecznika Konsumentów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w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Kwiecień</w:t>
            </w:r>
          </w:p>
          <w:p w:rsidR="008D5F88" w:rsidRPr="008D5F88" w:rsidRDefault="008D5F88" w:rsidP="00124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Informacja o funkcjonowaniu transportu zbiorowego na terenie powiatu starachowickiego.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8D5F88" w:rsidRPr="008D5F88" w:rsidRDefault="008D5F88" w:rsidP="008D5F8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Maj </w:t>
            </w:r>
          </w:p>
          <w:p w:rsidR="008D5F88" w:rsidRPr="008D5F88" w:rsidRDefault="008D5F88" w:rsidP="00124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8D5F88" w:rsidRPr="008D5F88" w:rsidTr="00900660">
        <w:trPr>
          <w:cantSplit/>
          <w:trHeight w:val="838"/>
        </w:trPr>
        <w:tc>
          <w:tcPr>
            <w:tcW w:w="63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726" w:type="dxa"/>
          </w:tcPr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finansowe wraz ze sprawozdaniem z wykonania budżetu Powiatu Starachowickiego za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5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Opracowanie planu pracy komisji na II półrocze 201</w:t>
            </w:r>
            <w:r w:rsidR="0012445C">
              <w:rPr>
                <w:rFonts w:ascii="Bookman Old Style" w:eastAsia="Times New Roman" w:hAnsi="Bookman Old Style" w:cs="Times New Roman"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r. 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Zaopiniowanie wg właściwości merytorycznych projektów uchwał Rady Powiatu.</w:t>
            </w:r>
          </w:p>
          <w:p w:rsidR="008D5F88" w:rsidRPr="008D5F88" w:rsidRDefault="008D5F88" w:rsidP="008D5F88">
            <w:pPr>
              <w:numPr>
                <w:ilvl w:val="0"/>
                <w:numId w:val="7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8D5F88" w:rsidRPr="008D5F88" w:rsidRDefault="008D5F88" w:rsidP="008D5F88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8D5F88" w:rsidRPr="008D5F88" w:rsidRDefault="008D5F88" w:rsidP="008D5F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Czerwiec </w:t>
            </w:r>
          </w:p>
          <w:p w:rsidR="008D5F88" w:rsidRPr="008D5F88" w:rsidRDefault="008D5F88" w:rsidP="0012445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201</w:t>
            </w:r>
            <w:r w:rsidR="0012445C">
              <w:rPr>
                <w:rFonts w:ascii="Bookman Old Style" w:eastAsia="Times New Roman" w:hAnsi="Bookman Old Style" w:cs="Times New Roman"/>
                <w:b/>
                <w:lang w:eastAsia="pl-PL"/>
              </w:rPr>
              <w:t>6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</w:tbl>
    <w:p w:rsidR="008D5F88" w:rsidRPr="008D5F88" w:rsidRDefault="008D5F88" w:rsidP="008D5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F88" w:rsidRP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Przewodniczący Komisji</w:t>
      </w:r>
    </w:p>
    <w:p w:rsid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276DF3" w:rsidRPr="00276DF3" w:rsidRDefault="00276DF3" w:rsidP="00276DF3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 xml:space="preserve">Jerzy </w:t>
      </w:r>
      <w:proofErr w:type="spellStart"/>
      <w:r w:rsidRPr="00276DF3">
        <w:rPr>
          <w:rFonts w:ascii="Bookman Old Style" w:eastAsia="Times New Roman" w:hAnsi="Bookman Old Style" w:cs="Times New Roman"/>
          <w:b/>
          <w:lang w:eastAsia="pl-PL"/>
        </w:rPr>
        <w:t>Stachuczy</w:t>
      </w:r>
      <w:proofErr w:type="spellEnd"/>
    </w:p>
    <w:sectPr w:rsidR="00276DF3" w:rsidRPr="00276DF3" w:rsidSect="00C825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5116"/>
    <w:multiLevelType w:val="hybridMultilevel"/>
    <w:tmpl w:val="043CC786"/>
    <w:lvl w:ilvl="0" w:tplc="AE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1861A0"/>
    <w:multiLevelType w:val="hybridMultilevel"/>
    <w:tmpl w:val="F2DA1C64"/>
    <w:lvl w:ilvl="0" w:tplc="34E6A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117C9"/>
    <w:multiLevelType w:val="hybridMultilevel"/>
    <w:tmpl w:val="6140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95A"/>
    <w:multiLevelType w:val="hybridMultilevel"/>
    <w:tmpl w:val="A302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222FA2">
      <w:start w:val="3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50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E"/>
    <w:rsid w:val="0012445C"/>
    <w:rsid w:val="0014372D"/>
    <w:rsid w:val="00276DF3"/>
    <w:rsid w:val="0035705F"/>
    <w:rsid w:val="004C5167"/>
    <w:rsid w:val="00605E44"/>
    <w:rsid w:val="007E28D7"/>
    <w:rsid w:val="00860DA8"/>
    <w:rsid w:val="008D5F88"/>
    <w:rsid w:val="00B269DB"/>
    <w:rsid w:val="00D0222E"/>
    <w:rsid w:val="00DC254E"/>
    <w:rsid w:val="00F0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Miroslaw Seweryn</cp:lastModifiedBy>
  <cp:revision>3</cp:revision>
  <cp:lastPrinted>2015-01-23T08:53:00Z</cp:lastPrinted>
  <dcterms:created xsi:type="dcterms:W3CDTF">2016-02-01T12:23:00Z</dcterms:created>
  <dcterms:modified xsi:type="dcterms:W3CDTF">2016-02-01T12:25:00Z</dcterms:modified>
</cp:coreProperties>
</file>